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F4" w:rsidRDefault="005138FC" w:rsidP="00134359">
      <w:pPr>
        <w:tabs>
          <w:tab w:val="left" w:pos="5387"/>
        </w:tabs>
        <w:spacing w:after="0" w:line="240" w:lineRule="auto"/>
        <w:ind w:left="4962" w:right="-1"/>
        <w:rPr>
          <w:rFonts w:ascii="Times New Roman" w:eastAsia="Times New Roman" w:hAnsi="Times New Roman" w:cs="Times New Roman"/>
          <w:sz w:val="28"/>
          <w:szCs w:val="28"/>
        </w:rPr>
      </w:pPr>
      <w:r w:rsidRPr="00117A9B">
        <w:rPr>
          <w:rFonts w:ascii="Times New Roman" w:eastAsia="Times New Roman" w:hAnsi="Times New Roman" w:cs="Times New Roman"/>
          <w:sz w:val="28"/>
          <w:szCs w:val="28"/>
        </w:rPr>
        <w:t>УТВЕРЖДЕНО</w:t>
      </w:r>
      <w:r w:rsidRPr="00117A9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138FC" w:rsidRDefault="005138FC" w:rsidP="00134359">
      <w:pPr>
        <w:tabs>
          <w:tab w:val="left" w:pos="5387"/>
        </w:tabs>
        <w:spacing w:after="0" w:line="240" w:lineRule="auto"/>
        <w:ind w:left="4962" w:right="-1"/>
        <w:rPr>
          <w:rFonts w:ascii="Times New Roman" w:eastAsia="Times New Roman" w:hAnsi="Times New Roman" w:cs="Times New Roman"/>
          <w:sz w:val="28"/>
          <w:szCs w:val="28"/>
        </w:rPr>
      </w:pPr>
      <w:r w:rsidRPr="00117A9B">
        <w:rPr>
          <w:rFonts w:ascii="Times New Roman" w:eastAsia="Times New Roman" w:hAnsi="Times New Roman" w:cs="Times New Roman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17A9B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</w:t>
      </w:r>
      <w:r w:rsidRPr="000F65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юстиции</w:t>
      </w:r>
    </w:p>
    <w:p w:rsidR="005138FC" w:rsidRDefault="005138FC" w:rsidP="00134359">
      <w:pPr>
        <w:tabs>
          <w:tab w:val="left" w:pos="5245"/>
          <w:tab w:val="left" w:pos="6521"/>
        </w:tabs>
        <w:spacing w:after="0" w:line="240" w:lineRule="auto"/>
        <w:ind w:left="4962" w:right="-1"/>
        <w:rPr>
          <w:rFonts w:ascii="Times New Roman" w:eastAsia="Times New Roman" w:hAnsi="Times New Roman" w:cs="Times New Roman"/>
          <w:sz w:val="28"/>
          <w:szCs w:val="28"/>
        </w:rPr>
      </w:pPr>
      <w:r w:rsidRPr="00117A9B">
        <w:rPr>
          <w:rFonts w:ascii="Times New Roman" w:eastAsia="Times New Roman" w:hAnsi="Times New Roman" w:cs="Times New Roman"/>
          <w:sz w:val="28"/>
          <w:szCs w:val="28"/>
        </w:rPr>
        <w:t>Донецкой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A9B">
        <w:rPr>
          <w:rFonts w:ascii="Times New Roman" w:eastAsia="Times New Roman" w:hAnsi="Times New Roman" w:cs="Times New Roman"/>
          <w:sz w:val="28"/>
          <w:szCs w:val="28"/>
        </w:rPr>
        <w:t>Народной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6360" w:rsidRPr="00435141" w:rsidRDefault="00480D4E" w:rsidP="00480D4E">
      <w:pPr>
        <w:spacing w:after="100" w:afterAutospacing="1" w:line="240" w:lineRule="auto"/>
        <w:ind w:left="4248" w:right="-1"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480D4E">
        <w:rPr>
          <w:rFonts w:ascii="Times New Roman" w:eastAsia="Times New Roman" w:hAnsi="Times New Roman" w:cs="Times New Roman"/>
          <w:b/>
          <w:noProof/>
          <w:sz w:val="28"/>
          <w:u w:val="single"/>
        </w:rPr>
        <w:pict>
          <v:rect id="Прямоугольник 1" o:spid="_x0000_s1026" style="position:absolute;left:0;text-align:left;margin-left:308.9pt;margin-top:24.3pt;width:170.05pt;height:113.35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" fillcolor="white [3201]" strokecolor="black [3200]" strokeweight="2pt">
            <v:path arrowok="t"/>
            <v:textbox>
              <w:txbxContent>
                <w:p w:rsidR="00480D4E" w:rsidRDefault="00480D4E" w:rsidP="00480D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04E4361C" wp14:editId="41FC8ED0">
                        <wp:extent cx="486000" cy="417600"/>
                        <wp:effectExtent l="0" t="0" r="0" b="1905"/>
                        <wp:docPr id="4" name="Рисунок 2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000" cy="417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0D4E" w:rsidRPr="00EA1824" w:rsidRDefault="00480D4E" w:rsidP="00480D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480D4E" w:rsidRDefault="00480D4E" w:rsidP="00480D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480D4E" w:rsidRPr="00432A94" w:rsidRDefault="00480D4E" w:rsidP="00480D4E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6"/>
                    </w:rPr>
                  </w:pPr>
                </w:p>
                <w:p w:rsidR="00480D4E" w:rsidRDefault="00480D4E" w:rsidP="00480D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480D4E" w:rsidRPr="000A2C4D" w:rsidRDefault="00480D4E" w:rsidP="00480D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351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</w:t>
                  </w:r>
                </w:p>
                <w:p w:rsidR="00480D4E" w:rsidRPr="000A2C4D" w:rsidRDefault="00480D4E" w:rsidP="00480D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14</w:t>
                  </w:r>
                  <w:r w:rsidRPr="00112DB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_» </w:t>
                  </w:r>
                  <w:r w:rsidRPr="00112DB5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112DB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</w:t>
                  </w:r>
                  <w:r w:rsidRPr="00112DB5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июня</w:t>
                  </w:r>
                  <w:r w:rsidRPr="00112DB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</w:t>
                  </w:r>
                  <w:r w:rsidRPr="00112DB5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112DB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__ 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г.</w:t>
                  </w:r>
                </w:p>
              </w:txbxContent>
            </v:textbox>
            <w10:wrap anchorx="margin"/>
          </v:rect>
        </w:pic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  10.06.2016   </w:t>
      </w:r>
      <w:r w:rsidR="005138F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523</w:t>
      </w:r>
      <w:r w:rsidR="005138F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96360" w:rsidRDefault="00D96360" w:rsidP="00D96360">
      <w:pPr>
        <w:spacing w:after="100" w:afterAutospacing="1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6360" w:rsidRDefault="00D96360" w:rsidP="00D96360">
      <w:pPr>
        <w:spacing w:after="100" w:afterAutospacing="1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A24F4" w:rsidRDefault="009A24F4" w:rsidP="00D96360">
      <w:pPr>
        <w:spacing w:after="100" w:afterAutospacing="1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9A24F4" w:rsidRDefault="009A24F4" w:rsidP="00D96360">
      <w:pPr>
        <w:spacing w:after="100" w:afterAutospacing="1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66C63" w:rsidRPr="006C2511" w:rsidRDefault="003E5C1A" w:rsidP="003E66C9">
      <w:pPr>
        <w:tabs>
          <w:tab w:val="left" w:pos="6521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</w:t>
      </w:r>
      <w:r w:rsidR="00D96360">
        <w:rPr>
          <w:rFonts w:ascii="Times New Roman" w:eastAsia="Times New Roman" w:hAnsi="Times New Roman" w:cs="Times New Roman"/>
          <w:b/>
          <w:sz w:val="28"/>
        </w:rPr>
        <w:t xml:space="preserve">орядок </w:t>
      </w:r>
      <w:r w:rsidR="00D96360" w:rsidRPr="002E55B4">
        <w:rPr>
          <w:rFonts w:ascii="Times New Roman" w:eastAsia="Times New Roman" w:hAnsi="Times New Roman" w:cs="Times New Roman"/>
          <w:b/>
          <w:sz w:val="28"/>
        </w:rPr>
        <w:t xml:space="preserve">проведения правовой экспертизы </w:t>
      </w:r>
      <w:r w:rsidR="00D96360">
        <w:rPr>
          <w:rFonts w:ascii="Times New Roman" w:eastAsia="Times New Roman" w:hAnsi="Times New Roman" w:cs="Times New Roman"/>
          <w:b/>
          <w:sz w:val="28"/>
        </w:rPr>
        <w:t>нормативных правовых актов,</w:t>
      </w:r>
      <w:r w:rsidR="00D96360" w:rsidRPr="002E55B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96360">
        <w:rPr>
          <w:rFonts w:ascii="Times New Roman" w:eastAsia="Times New Roman" w:hAnsi="Times New Roman" w:cs="Times New Roman"/>
          <w:b/>
          <w:sz w:val="28"/>
        </w:rPr>
        <w:t>представленных на государственную регистрацию в Министерство юстиции Донецкой Народной Республики</w:t>
      </w:r>
    </w:p>
    <w:p w:rsidR="003E66C9" w:rsidRDefault="003E66C9" w:rsidP="003E6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A24F4" w:rsidRDefault="009A24F4" w:rsidP="003E6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2595F" w:rsidRDefault="0052595F" w:rsidP="003E6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</w:rPr>
        <w:t>. Общие положения</w:t>
      </w:r>
    </w:p>
    <w:p w:rsidR="00134359" w:rsidRPr="00B35837" w:rsidRDefault="00134359" w:rsidP="00134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15F6" w:rsidRDefault="0052595F" w:rsidP="00134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1.1.</w:t>
      </w:r>
      <w:r w:rsidRPr="00B35837">
        <w:rPr>
          <w:rFonts w:ascii="Times New Roman" w:hAnsi="Times New Roman"/>
          <w:sz w:val="28"/>
          <w:szCs w:val="28"/>
        </w:rPr>
        <w:t> </w:t>
      </w:r>
      <w:proofErr w:type="gramStart"/>
      <w:r w:rsidR="007615F6">
        <w:rPr>
          <w:rFonts w:ascii="Times New Roman" w:eastAsia="Times New Roman" w:hAnsi="Times New Roman" w:cs="Times New Roman"/>
          <w:sz w:val="28"/>
        </w:rPr>
        <w:t>Порядок</w:t>
      </w:r>
      <w:r w:rsidR="007615F6" w:rsidRPr="002E5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5F6" w:rsidRPr="002E55B4">
        <w:rPr>
          <w:rFonts w:ascii="Times New Roman" w:eastAsia="Times New Roman" w:hAnsi="Times New Roman" w:cs="Times New Roman"/>
          <w:sz w:val="28"/>
        </w:rPr>
        <w:t>проведения правовой экспертизы норма</w:t>
      </w:r>
      <w:r w:rsidR="007615F6">
        <w:rPr>
          <w:rFonts w:ascii="Times New Roman" w:eastAsia="Times New Roman" w:hAnsi="Times New Roman" w:cs="Times New Roman"/>
          <w:sz w:val="28"/>
        </w:rPr>
        <w:t>тивных правовых актов, представленных</w:t>
      </w:r>
      <w:r w:rsidR="007615F6" w:rsidRPr="002E55B4">
        <w:rPr>
          <w:rFonts w:ascii="Times New Roman" w:eastAsia="Times New Roman" w:hAnsi="Times New Roman" w:cs="Times New Roman"/>
          <w:sz w:val="28"/>
        </w:rPr>
        <w:t xml:space="preserve"> на государственную регистрацию в Министерство юстиции Донецкой Народной Республики</w:t>
      </w:r>
      <w:r w:rsidR="007615F6">
        <w:rPr>
          <w:rFonts w:ascii="Times New Roman" w:eastAsia="Times New Roman" w:hAnsi="Times New Roman" w:cs="Times New Roman"/>
          <w:sz w:val="28"/>
        </w:rPr>
        <w:t xml:space="preserve"> (далее – Порядок), разработан в соответствии с </w:t>
      </w:r>
      <w:r w:rsidR="007615F6" w:rsidRPr="000232F1">
        <w:rPr>
          <w:rFonts w:ascii="Times New Roman" w:hAnsi="Times New Roman"/>
          <w:sz w:val="28"/>
        </w:rPr>
        <w:t>Порядком</w:t>
      </w:r>
      <w:r w:rsidR="007615F6" w:rsidRPr="000232F1">
        <w:t xml:space="preserve"> </w:t>
      </w:r>
      <w:r w:rsidR="007615F6" w:rsidRPr="000232F1">
        <w:rPr>
          <w:rFonts w:ascii="Times New Roman" w:eastAsia="Times New Roman" w:hAnsi="Times New Roman" w:cs="Times New Roman"/>
          <w:sz w:val="28"/>
        </w:rPr>
        <w:t>представления нормативных правовых актов государственных органов исполнительной власти на государственную регистрацию и проведения их государственной регистрации,</w:t>
      </w:r>
      <w:r w:rsidR="007615F6" w:rsidRPr="00F75EB0">
        <w:rPr>
          <w:rFonts w:ascii="Times New Roman" w:hAnsi="Times New Roman"/>
          <w:sz w:val="28"/>
          <w:szCs w:val="28"/>
        </w:rPr>
        <w:t xml:space="preserve"> </w:t>
      </w:r>
      <w:r w:rsidR="007615F6">
        <w:rPr>
          <w:rFonts w:ascii="Times New Roman" w:hAnsi="Times New Roman"/>
          <w:sz w:val="28"/>
          <w:szCs w:val="28"/>
        </w:rPr>
        <w:t>утвержденным</w:t>
      </w:r>
      <w:r w:rsidR="007615F6" w:rsidRPr="00F75EB0">
        <w:rPr>
          <w:rFonts w:ascii="Times New Roman" w:hAnsi="Times New Roman"/>
          <w:sz w:val="28"/>
          <w:szCs w:val="28"/>
        </w:rPr>
        <w:t xml:space="preserve"> </w:t>
      </w:r>
      <w:r w:rsidR="007615F6">
        <w:rPr>
          <w:rFonts w:ascii="Times New Roman" w:hAnsi="Times New Roman"/>
          <w:sz w:val="28"/>
          <w:szCs w:val="28"/>
        </w:rPr>
        <w:t>Постановлением</w:t>
      </w:r>
      <w:r w:rsidR="007615F6" w:rsidRPr="00F75EB0">
        <w:rPr>
          <w:rFonts w:ascii="Times New Roman" w:hAnsi="Times New Roman"/>
          <w:sz w:val="28"/>
          <w:szCs w:val="28"/>
        </w:rPr>
        <w:t xml:space="preserve"> </w:t>
      </w:r>
      <w:r w:rsidR="007615F6">
        <w:rPr>
          <w:rFonts w:ascii="Times New Roman" w:hAnsi="Times New Roman"/>
          <w:sz w:val="28"/>
          <w:szCs w:val="28"/>
        </w:rPr>
        <w:t>Совета Министров</w:t>
      </w:r>
      <w:r w:rsidR="007615F6" w:rsidRPr="00F75EB0">
        <w:rPr>
          <w:rFonts w:ascii="Times New Roman" w:hAnsi="Times New Roman"/>
          <w:sz w:val="28"/>
          <w:szCs w:val="28"/>
        </w:rPr>
        <w:t xml:space="preserve"> </w:t>
      </w:r>
      <w:r w:rsidR="007615F6">
        <w:rPr>
          <w:rFonts w:ascii="Times New Roman" w:hAnsi="Times New Roman"/>
          <w:sz w:val="28"/>
          <w:szCs w:val="28"/>
        </w:rPr>
        <w:t>Донецкой Народной Республики от 12.02.2016</w:t>
      </w:r>
      <w:r w:rsidR="007615F6" w:rsidRPr="00F75EB0">
        <w:rPr>
          <w:rFonts w:ascii="Times New Roman" w:hAnsi="Times New Roman"/>
          <w:sz w:val="28"/>
          <w:szCs w:val="28"/>
        </w:rPr>
        <w:t xml:space="preserve"> №</w:t>
      </w:r>
      <w:r w:rsidR="007615F6">
        <w:rPr>
          <w:rFonts w:ascii="Times New Roman" w:hAnsi="Times New Roman"/>
          <w:sz w:val="28"/>
          <w:szCs w:val="28"/>
        </w:rPr>
        <w:t xml:space="preserve"> 1-15 </w:t>
      </w:r>
      <w:r w:rsidR="007615F6" w:rsidRPr="0087454A">
        <w:rPr>
          <w:rFonts w:ascii="Times New Roman" w:hAnsi="Times New Roman"/>
          <w:sz w:val="28"/>
          <w:szCs w:val="28"/>
        </w:rPr>
        <w:t>(далее</w:t>
      </w:r>
      <w:r w:rsidR="007615F6">
        <w:rPr>
          <w:rFonts w:ascii="Times New Roman" w:hAnsi="Times New Roman"/>
          <w:sz w:val="28"/>
          <w:szCs w:val="28"/>
        </w:rPr>
        <w:t xml:space="preserve"> –</w:t>
      </w:r>
      <w:r w:rsidR="007615F6" w:rsidRPr="0087454A">
        <w:rPr>
          <w:rFonts w:ascii="Times New Roman" w:hAnsi="Times New Roman"/>
          <w:sz w:val="28"/>
          <w:szCs w:val="28"/>
        </w:rPr>
        <w:t xml:space="preserve"> </w:t>
      </w:r>
      <w:r w:rsidR="007615F6" w:rsidRPr="00902AFB">
        <w:rPr>
          <w:rFonts w:ascii="Times New Roman" w:hAnsi="Times New Roman"/>
          <w:sz w:val="28"/>
          <w:szCs w:val="28"/>
        </w:rPr>
        <w:t>Порядок представления</w:t>
      </w:r>
      <w:r w:rsidR="007615F6">
        <w:rPr>
          <w:rFonts w:ascii="Times New Roman" w:hAnsi="Times New Roman"/>
          <w:sz w:val="28"/>
          <w:szCs w:val="28"/>
        </w:rPr>
        <w:t xml:space="preserve"> НПА</w:t>
      </w:r>
      <w:r w:rsidR="007615F6" w:rsidRPr="00F75EB0">
        <w:rPr>
          <w:rFonts w:ascii="Times New Roman" w:hAnsi="Times New Roman"/>
          <w:sz w:val="28"/>
          <w:szCs w:val="28"/>
        </w:rPr>
        <w:t>).</w:t>
      </w:r>
      <w:proofErr w:type="gramEnd"/>
    </w:p>
    <w:p w:rsidR="00134359" w:rsidRPr="00F75EB0" w:rsidRDefault="00134359" w:rsidP="00134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6C09" w:rsidRDefault="00D96360" w:rsidP="00134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52595F">
        <w:rPr>
          <w:rFonts w:ascii="Times New Roman" w:hAnsi="Times New Roman"/>
          <w:sz w:val="28"/>
          <w:szCs w:val="28"/>
        </w:rPr>
        <w:t xml:space="preserve">1.2. </w:t>
      </w:r>
      <w:r w:rsidR="00246C09">
        <w:rPr>
          <w:rFonts w:ascii="Times New Roman" w:hAnsi="Times New Roman"/>
          <w:sz w:val="28"/>
          <w:szCs w:val="28"/>
        </w:rPr>
        <w:t>Настоящий П</w:t>
      </w:r>
      <w:r w:rsidR="00246C09" w:rsidRPr="00B35837">
        <w:rPr>
          <w:rFonts w:ascii="Times New Roman" w:hAnsi="Times New Roman"/>
          <w:sz w:val="28"/>
          <w:szCs w:val="28"/>
        </w:rPr>
        <w:t>орядок устанавливает требования к проведению правовой экспертизы нормативных правовых актов, представленных на государственную регистрацию в Министерство юстиции Донецкой Народной Республики (далее - Министерство юстиции)</w:t>
      </w:r>
      <w:r w:rsidR="00246C09">
        <w:rPr>
          <w:rFonts w:ascii="Times New Roman" w:hAnsi="Times New Roman"/>
          <w:sz w:val="28"/>
          <w:szCs w:val="28"/>
        </w:rPr>
        <w:t>.</w:t>
      </w:r>
    </w:p>
    <w:p w:rsidR="00134359" w:rsidRDefault="00246C09" w:rsidP="00134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0291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0291F">
        <w:rPr>
          <w:rFonts w:ascii="Times New Roman" w:eastAsia="Times New Roman" w:hAnsi="Times New Roman" w:cs="Times New Roman"/>
          <w:b/>
          <w:sz w:val="28"/>
        </w:rPr>
        <w:tab/>
      </w:r>
    </w:p>
    <w:p w:rsidR="001611D8" w:rsidRDefault="00134359" w:rsidP="001343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10291F" w:rsidRPr="0010291F">
        <w:rPr>
          <w:rFonts w:ascii="Times New Roman" w:hAnsi="Times New Roman"/>
          <w:sz w:val="28"/>
          <w:szCs w:val="28"/>
        </w:rPr>
        <w:t xml:space="preserve">1.3. </w:t>
      </w:r>
      <w:r w:rsidR="001611D8">
        <w:rPr>
          <w:rFonts w:ascii="Times New Roman" w:hAnsi="Times New Roman"/>
          <w:sz w:val="28"/>
          <w:szCs w:val="28"/>
        </w:rPr>
        <w:t>В настоящем Порядке используются следующие термины:</w:t>
      </w:r>
    </w:p>
    <w:p w:rsidR="001611D8" w:rsidRDefault="001611D8" w:rsidP="00134359">
      <w:pPr>
        <w:shd w:val="clear" w:color="auto" w:fill="FFFFFF"/>
        <w:spacing w:line="240" w:lineRule="auto"/>
        <w:ind w:firstLine="745"/>
        <w:jc w:val="both"/>
        <w:textAlignment w:val="baseline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</w:rPr>
        <w:t>1)</w:t>
      </w:r>
      <w:r w:rsidRPr="00D3289B">
        <w:rPr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Pr="00E903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искреционные полномочия – совокупность прав и обязанностей органов государственной власти и местного самоуправления, лиц, уполномоченных на выполнение функций государства или местного самоуправления, предоставляющих возможность по своему усмотрению определить полностью или частично вид и содержание управленческого решения, которое принимается, либо возможность выбора по своему усмотрению одного из нескольких вариантов управленческих реше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ний, предусмотренных нормативным правовым актом;</w:t>
      </w:r>
      <w:proofErr w:type="gramEnd"/>
    </w:p>
    <w:p w:rsidR="001611D8" w:rsidRPr="00C428C9" w:rsidRDefault="001611D8" w:rsidP="005E6C8F">
      <w:pPr>
        <w:shd w:val="clear" w:color="auto" w:fill="FFFFFF"/>
        <w:spacing w:line="240" w:lineRule="auto"/>
        <w:ind w:firstLine="7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47575">
        <w:rPr>
          <w:rFonts w:ascii="Times New Roman" w:hAnsi="Times New Roman"/>
          <w:sz w:val="28"/>
          <w:szCs w:val="28"/>
        </w:rPr>
        <w:lastRenderedPageBreak/>
        <w:t>2)</w:t>
      </w:r>
      <w:r w:rsidRPr="00D3289B">
        <w:rPr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E903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оррупциогенный фактор (в широком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мысле) – способность нормативной </w:t>
      </w:r>
      <w:r w:rsidRPr="00E903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правовой конструкции (отдельного нормативного предписания или их совокупности) самостоятельно или во взаимодействии с другими нормами способствовать совершен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ию коррупционных правонарушений;</w:t>
      </w:r>
    </w:p>
    <w:p w:rsidR="001611D8" w:rsidRPr="004B6B59" w:rsidRDefault="001611D8" w:rsidP="00023026">
      <w:pPr>
        <w:shd w:val="clear" w:color="auto" w:fill="FFFFFF"/>
        <w:spacing w:after="0" w:line="240" w:lineRule="auto"/>
        <w:ind w:firstLine="74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D3289B">
        <w:rPr>
          <w:color w:val="000000"/>
          <w:shd w:val="clear" w:color="auto" w:fill="FFFFFF"/>
        </w:rPr>
        <w:t xml:space="preserve"> </w:t>
      </w:r>
      <w:r w:rsidRPr="004B6B59">
        <w:rPr>
          <w:rFonts w:ascii="Times New Roman" w:hAnsi="Times New Roman"/>
          <w:sz w:val="28"/>
          <w:szCs w:val="28"/>
        </w:rPr>
        <w:t>юридическая техника – совокупность способов, требований и правил оформления нормативных правовых актов</w:t>
      </w:r>
      <w:r>
        <w:rPr>
          <w:rFonts w:ascii="Times New Roman" w:hAnsi="Times New Roman"/>
          <w:sz w:val="28"/>
          <w:szCs w:val="28"/>
        </w:rPr>
        <w:t>.</w:t>
      </w:r>
    </w:p>
    <w:p w:rsidR="00023026" w:rsidRDefault="00D96360" w:rsidP="00023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1611D8" w:rsidRPr="001611D8" w:rsidRDefault="00023026" w:rsidP="00023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10291F">
        <w:rPr>
          <w:rFonts w:ascii="Times New Roman" w:hAnsi="Times New Roman"/>
          <w:sz w:val="28"/>
          <w:szCs w:val="28"/>
        </w:rPr>
        <w:t>1.4</w:t>
      </w:r>
      <w:r w:rsidR="002953E7">
        <w:rPr>
          <w:rFonts w:ascii="Times New Roman" w:hAnsi="Times New Roman"/>
          <w:sz w:val="28"/>
          <w:szCs w:val="28"/>
        </w:rPr>
        <w:t>.</w:t>
      </w:r>
      <w:r w:rsidR="00D96360" w:rsidRPr="00B35837">
        <w:rPr>
          <w:rFonts w:ascii="Times New Roman" w:hAnsi="Times New Roman"/>
          <w:sz w:val="28"/>
          <w:szCs w:val="28"/>
        </w:rPr>
        <w:t xml:space="preserve"> </w:t>
      </w:r>
      <w:r w:rsidR="001611D8" w:rsidRPr="00B35837">
        <w:rPr>
          <w:rFonts w:ascii="Times New Roman" w:hAnsi="Times New Roman"/>
          <w:sz w:val="28"/>
          <w:szCs w:val="28"/>
        </w:rPr>
        <w:t>Правовая экспертиза нормативных правовых актов проводится в целях обеспечения их соответствия Конституции Донецкой Народной Республики, законодательству Донецкой Народной Республики, иным нормативным правовым актам Донецкой Народной Республики, обеспечения защиты прав и законных интересов личности и государства в правотворческом процессе.</w:t>
      </w:r>
    </w:p>
    <w:p w:rsidR="00023026" w:rsidRDefault="001611D8" w:rsidP="00023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1D8">
        <w:rPr>
          <w:rFonts w:ascii="Times New Roman" w:hAnsi="Times New Roman"/>
          <w:sz w:val="28"/>
          <w:szCs w:val="28"/>
        </w:rPr>
        <w:t xml:space="preserve"> </w:t>
      </w:r>
      <w:r w:rsidRPr="001611D8">
        <w:rPr>
          <w:rFonts w:ascii="Times New Roman" w:hAnsi="Times New Roman"/>
          <w:sz w:val="28"/>
          <w:szCs w:val="28"/>
        </w:rPr>
        <w:tab/>
      </w:r>
    </w:p>
    <w:p w:rsidR="004B4D8B" w:rsidRDefault="00023026" w:rsidP="00DA6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1611D8">
        <w:rPr>
          <w:rFonts w:ascii="Times New Roman" w:hAnsi="Times New Roman"/>
          <w:sz w:val="28"/>
          <w:szCs w:val="28"/>
        </w:rPr>
        <w:t>1.</w:t>
      </w:r>
      <w:r w:rsidR="0010291F">
        <w:rPr>
          <w:rFonts w:ascii="Times New Roman" w:hAnsi="Times New Roman"/>
          <w:sz w:val="28"/>
          <w:szCs w:val="28"/>
        </w:rPr>
        <w:t>5</w:t>
      </w:r>
      <w:r w:rsidR="001611D8">
        <w:rPr>
          <w:rFonts w:ascii="Times New Roman" w:hAnsi="Times New Roman"/>
          <w:sz w:val="28"/>
          <w:szCs w:val="28"/>
        </w:rPr>
        <w:t xml:space="preserve">. </w:t>
      </w:r>
      <w:r w:rsidR="008C0B78" w:rsidRPr="0009499D">
        <w:rPr>
          <w:rFonts w:ascii="Times New Roman" w:hAnsi="Times New Roman"/>
          <w:sz w:val="28"/>
          <w:szCs w:val="28"/>
        </w:rPr>
        <w:t>Правовая экспертиза нормативного правового акта </w:t>
      </w:r>
      <w:r w:rsidR="008C0B78" w:rsidRPr="0009499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представляет собой </w:t>
      </w:r>
      <w:r w:rsidR="008C0B78" w:rsidRPr="0009499D">
        <w:rPr>
          <w:rFonts w:ascii="Times New Roman" w:hAnsi="Times New Roman"/>
          <w:sz w:val="28"/>
          <w:szCs w:val="28"/>
        </w:rPr>
        <w:t>исследование нормативного правового акта в целях определения его качества, соответствия законодательству и правилам юридической техники.</w:t>
      </w:r>
      <w:r w:rsidR="008C0B78">
        <w:rPr>
          <w:rFonts w:ascii="Times New Roman" w:hAnsi="Times New Roman"/>
          <w:sz w:val="28"/>
          <w:szCs w:val="28"/>
        </w:rPr>
        <w:t xml:space="preserve"> </w:t>
      </w:r>
      <w:r w:rsidR="002953E7" w:rsidRPr="002953E7">
        <w:rPr>
          <w:rFonts w:ascii="Times New Roman" w:hAnsi="Times New Roman"/>
          <w:sz w:val="28"/>
          <w:szCs w:val="28"/>
        </w:rPr>
        <w:t xml:space="preserve"> </w:t>
      </w:r>
      <w:r w:rsidR="002953E7" w:rsidRPr="001611D8">
        <w:rPr>
          <w:rFonts w:ascii="Times New Roman" w:hAnsi="Times New Roman"/>
          <w:sz w:val="28"/>
          <w:szCs w:val="28"/>
        </w:rPr>
        <w:tab/>
      </w:r>
      <w:proofErr w:type="gramStart"/>
      <w:r w:rsidR="00D96360" w:rsidRPr="00B35837">
        <w:rPr>
          <w:rFonts w:ascii="Times New Roman" w:hAnsi="Times New Roman"/>
          <w:sz w:val="28"/>
          <w:szCs w:val="28"/>
        </w:rPr>
        <w:t xml:space="preserve">Правовая  экспертиза заключается в правовой оценке формы </w:t>
      </w:r>
      <w:r w:rsidR="00D96360">
        <w:rPr>
          <w:rFonts w:ascii="Times New Roman" w:hAnsi="Times New Roman"/>
          <w:sz w:val="28"/>
          <w:szCs w:val="28"/>
        </w:rPr>
        <w:t xml:space="preserve">нормативного правового </w:t>
      </w:r>
      <w:r w:rsidR="00D96360" w:rsidRPr="00B35837">
        <w:rPr>
          <w:rFonts w:ascii="Times New Roman" w:hAnsi="Times New Roman"/>
          <w:sz w:val="28"/>
          <w:szCs w:val="28"/>
        </w:rPr>
        <w:t xml:space="preserve">акта, </w:t>
      </w:r>
      <w:r w:rsidR="00D96360" w:rsidRPr="00E55EBE">
        <w:rPr>
          <w:rFonts w:ascii="Times New Roman" w:hAnsi="Times New Roman"/>
          <w:sz w:val="28"/>
          <w:szCs w:val="28"/>
        </w:rPr>
        <w:t>целей и задач</w:t>
      </w:r>
      <w:r w:rsidR="00E55EBE" w:rsidRPr="00E55EBE">
        <w:rPr>
          <w:rFonts w:ascii="Times New Roman" w:hAnsi="Times New Roman"/>
          <w:sz w:val="28"/>
          <w:szCs w:val="28"/>
        </w:rPr>
        <w:t xml:space="preserve"> его</w:t>
      </w:r>
      <w:r w:rsidR="00E55EBE">
        <w:rPr>
          <w:rFonts w:ascii="Times New Roman" w:hAnsi="Times New Roman"/>
          <w:sz w:val="28"/>
          <w:szCs w:val="28"/>
        </w:rPr>
        <w:t xml:space="preserve"> принятия</w:t>
      </w:r>
      <w:r w:rsidR="00D96360" w:rsidRPr="00B35837">
        <w:rPr>
          <w:rFonts w:ascii="Times New Roman" w:hAnsi="Times New Roman"/>
          <w:sz w:val="28"/>
          <w:szCs w:val="28"/>
        </w:rPr>
        <w:t xml:space="preserve">, </w:t>
      </w:r>
      <w:r w:rsidR="00D96360" w:rsidRPr="00E55EBE">
        <w:rPr>
          <w:rFonts w:ascii="Times New Roman" w:hAnsi="Times New Roman"/>
          <w:sz w:val="28"/>
          <w:szCs w:val="28"/>
        </w:rPr>
        <w:t>предмета правового регулирования</w:t>
      </w:r>
      <w:r w:rsidR="00D96360" w:rsidRPr="00B35837">
        <w:rPr>
          <w:rFonts w:ascii="Times New Roman" w:hAnsi="Times New Roman"/>
          <w:sz w:val="28"/>
          <w:szCs w:val="28"/>
        </w:rPr>
        <w:t xml:space="preserve">, </w:t>
      </w:r>
      <w:r w:rsidR="004B4D8B" w:rsidRPr="00B35837">
        <w:rPr>
          <w:rFonts w:ascii="Times New Roman" w:hAnsi="Times New Roman"/>
          <w:sz w:val="28"/>
          <w:szCs w:val="28"/>
        </w:rPr>
        <w:t>компетенции</w:t>
      </w:r>
      <w:r w:rsidR="004B4D8B">
        <w:rPr>
          <w:rFonts w:ascii="Times New Roman" w:hAnsi="Times New Roman"/>
          <w:sz w:val="28"/>
          <w:szCs w:val="28"/>
        </w:rPr>
        <w:t xml:space="preserve"> (полномочий)</w:t>
      </w:r>
      <w:r w:rsidR="004B4D8B" w:rsidRPr="00B35837">
        <w:rPr>
          <w:rFonts w:ascii="Times New Roman" w:hAnsi="Times New Roman"/>
          <w:sz w:val="28"/>
          <w:szCs w:val="28"/>
        </w:rPr>
        <w:t xml:space="preserve"> органа, принявшего</w:t>
      </w:r>
      <w:r w:rsidR="004B4D8B">
        <w:rPr>
          <w:rFonts w:ascii="Times New Roman" w:hAnsi="Times New Roman"/>
          <w:sz w:val="28"/>
          <w:szCs w:val="28"/>
        </w:rPr>
        <w:t xml:space="preserve"> (издавшего)</w:t>
      </w:r>
      <w:r w:rsidR="004B4D8B" w:rsidRPr="00B35837">
        <w:rPr>
          <w:rFonts w:ascii="Times New Roman" w:hAnsi="Times New Roman"/>
          <w:sz w:val="28"/>
          <w:szCs w:val="28"/>
        </w:rPr>
        <w:t xml:space="preserve"> </w:t>
      </w:r>
      <w:r w:rsidR="004B4D8B">
        <w:rPr>
          <w:rFonts w:ascii="Times New Roman" w:hAnsi="Times New Roman"/>
          <w:sz w:val="28"/>
          <w:szCs w:val="28"/>
        </w:rPr>
        <w:t xml:space="preserve">нормативный правовой </w:t>
      </w:r>
      <w:r w:rsidR="004B4D8B" w:rsidRPr="00B35837">
        <w:rPr>
          <w:rFonts w:ascii="Times New Roman" w:hAnsi="Times New Roman"/>
          <w:sz w:val="28"/>
          <w:szCs w:val="28"/>
        </w:rPr>
        <w:t>акт, содержащих</w:t>
      </w:r>
      <w:r w:rsidR="004B4D8B">
        <w:rPr>
          <w:rFonts w:ascii="Times New Roman" w:hAnsi="Times New Roman"/>
          <w:sz w:val="28"/>
          <w:szCs w:val="28"/>
        </w:rPr>
        <w:t xml:space="preserve">ся в нем норм, </w:t>
      </w:r>
      <w:r w:rsidR="004B4D8B" w:rsidRPr="005F43A5">
        <w:rPr>
          <w:rFonts w:ascii="Times New Roman" w:hAnsi="Times New Roman"/>
          <w:sz w:val="28"/>
          <w:szCs w:val="28"/>
        </w:rPr>
        <w:t>порядка принятия</w:t>
      </w:r>
      <w:r w:rsidR="004B4D8B">
        <w:rPr>
          <w:rFonts w:ascii="Times New Roman" w:hAnsi="Times New Roman"/>
          <w:sz w:val="28"/>
          <w:szCs w:val="28"/>
        </w:rPr>
        <w:t xml:space="preserve">, </w:t>
      </w:r>
      <w:r w:rsidR="004B4D8B" w:rsidRPr="00155CC3">
        <w:rPr>
          <w:rFonts w:ascii="Times New Roman" w:hAnsi="Times New Roman"/>
          <w:sz w:val="28"/>
          <w:szCs w:val="28"/>
        </w:rPr>
        <w:t xml:space="preserve"> </w:t>
      </w:r>
      <w:r w:rsidR="004B4D8B" w:rsidRPr="00B35837">
        <w:rPr>
          <w:rFonts w:ascii="Times New Roman" w:hAnsi="Times New Roman"/>
          <w:sz w:val="28"/>
          <w:szCs w:val="28"/>
        </w:rPr>
        <w:t>соблюд</w:t>
      </w:r>
      <w:r w:rsidR="004B4D8B">
        <w:rPr>
          <w:rFonts w:ascii="Times New Roman" w:hAnsi="Times New Roman"/>
          <w:sz w:val="28"/>
          <w:szCs w:val="28"/>
        </w:rPr>
        <w:t>ения</w:t>
      </w:r>
      <w:r w:rsidR="00747A48">
        <w:rPr>
          <w:rFonts w:ascii="Times New Roman" w:hAnsi="Times New Roman"/>
          <w:sz w:val="28"/>
          <w:szCs w:val="28"/>
        </w:rPr>
        <w:t xml:space="preserve"> </w:t>
      </w:r>
      <w:r w:rsidR="001834A4" w:rsidRPr="00B35837">
        <w:rPr>
          <w:rFonts w:ascii="Times New Roman" w:hAnsi="Times New Roman"/>
          <w:sz w:val="28"/>
          <w:szCs w:val="28"/>
        </w:rPr>
        <w:t>при подготовке акта</w:t>
      </w:r>
      <w:r w:rsidR="001834A4">
        <w:rPr>
          <w:rFonts w:ascii="Times New Roman" w:hAnsi="Times New Roman"/>
          <w:sz w:val="28"/>
          <w:szCs w:val="28"/>
        </w:rPr>
        <w:t xml:space="preserve"> </w:t>
      </w:r>
      <w:r w:rsidR="00747A48">
        <w:rPr>
          <w:rFonts w:ascii="Times New Roman" w:hAnsi="Times New Roman"/>
          <w:sz w:val="28"/>
          <w:szCs w:val="28"/>
        </w:rPr>
        <w:t>предусмотренных Законом</w:t>
      </w:r>
      <w:r w:rsidR="004B4D8B" w:rsidRPr="00B35837">
        <w:rPr>
          <w:rFonts w:ascii="Times New Roman" w:hAnsi="Times New Roman"/>
          <w:sz w:val="28"/>
          <w:szCs w:val="28"/>
        </w:rPr>
        <w:t xml:space="preserve"> </w:t>
      </w:r>
      <w:r w:rsidR="00747A48">
        <w:rPr>
          <w:rFonts w:ascii="Times New Roman" w:hAnsi="Times New Roman"/>
          <w:sz w:val="28"/>
          <w:szCs w:val="28"/>
        </w:rPr>
        <w:t>Донецкой Народной Республики «О нормативных правовых актах»</w:t>
      </w:r>
      <w:r w:rsidR="00747A48" w:rsidRPr="00B35837">
        <w:rPr>
          <w:rFonts w:ascii="Times New Roman" w:hAnsi="Times New Roman"/>
          <w:sz w:val="28"/>
          <w:szCs w:val="28"/>
        </w:rPr>
        <w:t xml:space="preserve"> </w:t>
      </w:r>
      <w:r w:rsidR="004B4D8B" w:rsidRPr="00B35837">
        <w:rPr>
          <w:rFonts w:ascii="Times New Roman" w:hAnsi="Times New Roman"/>
          <w:sz w:val="28"/>
          <w:szCs w:val="28"/>
        </w:rPr>
        <w:t xml:space="preserve">правил юридической техники (наличие набора </w:t>
      </w:r>
      <w:r w:rsidR="004B4D8B">
        <w:rPr>
          <w:rFonts w:ascii="Times New Roman" w:hAnsi="Times New Roman"/>
          <w:sz w:val="28"/>
          <w:szCs w:val="28"/>
        </w:rPr>
        <w:t xml:space="preserve">необходимых </w:t>
      </w:r>
      <w:r w:rsidR="004B4D8B" w:rsidRPr="00B35837">
        <w:rPr>
          <w:rFonts w:ascii="Times New Roman" w:hAnsi="Times New Roman"/>
          <w:sz w:val="28"/>
          <w:szCs w:val="28"/>
        </w:rPr>
        <w:t xml:space="preserve">реквизитов, </w:t>
      </w:r>
      <w:r w:rsidR="00DD7A36" w:rsidRPr="00DD7A36">
        <w:rPr>
          <w:rFonts w:ascii="Times New Roman" w:hAnsi="Times New Roman"/>
          <w:sz w:val="28"/>
          <w:szCs w:val="28"/>
        </w:rPr>
        <w:t xml:space="preserve">стилистическое оформление текста </w:t>
      </w:r>
      <w:r w:rsidR="00DD7A36">
        <w:rPr>
          <w:rFonts w:ascii="Times New Roman" w:hAnsi="Times New Roman"/>
          <w:sz w:val="28"/>
          <w:szCs w:val="28"/>
        </w:rPr>
        <w:t>документа</w:t>
      </w:r>
      <w:r w:rsidR="00DD7A36">
        <w:rPr>
          <w:b/>
          <w:bCs/>
          <w:sz w:val="28"/>
          <w:szCs w:val="28"/>
        </w:rPr>
        <w:t xml:space="preserve">, </w:t>
      </w:r>
      <w:r w:rsidR="004B4D8B" w:rsidRPr="00B35837">
        <w:rPr>
          <w:rFonts w:ascii="Times New Roman" w:hAnsi="Times New Roman"/>
          <w:sz w:val="28"/>
          <w:szCs w:val="28"/>
        </w:rPr>
        <w:t>построение</w:t>
      </w:r>
      <w:r w:rsidR="004B4D8B">
        <w:rPr>
          <w:rFonts w:ascii="Times New Roman" w:hAnsi="Times New Roman"/>
          <w:sz w:val="28"/>
          <w:szCs w:val="28"/>
        </w:rPr>
        <w:t xml:space="preserve"> документа</w:t>
      </w:r>
      <w:r w:rsidR="004B4D8B" w:rsidRPr="00B35837">
        <w:rPr>
          <w:rFonts w:ascii="Times New Roman" w:hAnsi="Times New Roman"/>
          <w:sz w:val="28"/>
          <w:szCs w:val="28"/>
        </w:rPr>
        <w:t>, правильность использования</w:t>
      </w:r>
      <w:proofErr w:type="gramEnd"/>
      <w:r w:rsidR="004B4D8B" w:rsidRPr="00B35837">
        <w:rPr>
          <w:rFonts w:ascii="Times New Roman" w:hAnsi="Times New Roman"/>
          <w:sz w:val="28"/>
          <w:szCs w:val="28"/>
        </w:rPr>
        <w:t xml:space="preserve"> юридической терминологии</w:t>
      </w:r>
      <w:r w:rsidR="002A0B04">
        <w:rPr>
          <w:rFonts w:ascii="Times New Roman" w:hAnsi="Times New Roman"/>
          <w:sz w:val="28"/>
          <w:szCs w:val="28"/>
        </w:rPr>
        <w:t>, указания ссылок</w:t>
      </w:r>
      <w:r w:rsidR="004B4D8B" w:rsidRPr="00B35837">
        <w:rPr>
          <w:rFonts w:ascii="Times New Roman" w:hAnsi="Times New Roman"/>
          <w:sz w:val="28"/>
          <w:szCs w:val="28"/>
        </w:rPr>
        <w:t xml:space="preserve"> и т.п.). </w:t>
      </w:r>
    </w:p>
    <w:p w:rsidR="0087658C" w:rsidRDefault="0087658C" w:rsidP="0087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943FB" w:rsidRDefault="00FF06E5" w:rsidP="00DA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II</w:t>
      </w:r>
      <w:r w:rsidR="00D96360">
        <w:rPr>
          <w:rFonts w:ascii="Times New Roman" w:eastAsia="Times New Roman" w:hAnsi="Times New Roman" w:cs="Times New Roman"/>
          <w:b/>
          <w:sz w:val="28"/>
        </w:rPr>
        <w:t>. </w:t>
      </w:r>
      <w:r w:rsidR="009943FB">
        <w:rPr>
          <w:rFonts w:ascii="Times New Roman" w:eastAsia="Times New Roman" w:hAnsi="Times New Roman" w:cs="Times New Roman"/>
          <w:b/>
          <w:sz w:val="28"/>
        </w:rPr>
        <w:t xml:space="preserve">Порядок принятия к проведению правовой экспертизы </w:t>
      </w:r>
      <w:r w:rsidR="009943FB" w:rsidRPr="00684507">
        <w:rPr>
          <w:rFonts w:ascii="Times New Roman" w:eastAsia="Times New Roman" w:hAnsi="Times New Roman" w:cs="Times New Roman"/>
          <w:b/>
          <w:sz w:val="28"/>
        </w:rPr>
        <w:t>представленных на государственную регистрацию</w:t>
      </w:r>
      <w:r w:rsidR="009943FB">
        <w:rPr>
          <w:rFonts w:ascii="Times New Roman" w:eastAsia="Times New Roman" w:hAnsi="Times New Roman" w:cs="Times New Roman"/>
          <w:b/>
          <w:sz w:val="28"/>
        </w:rPr>
        <w:t xml:space="preserve"> нормативных правовых актов  </w:t>
      </w:r>
    </w:p>
    <w:p w:rsidR="00DA632D" w:rsidRPr="009943FB" w:rsidRDefault="00DA632D" w:rsidP="00DA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6360" w:rsidRPr="00A35465" w:rsidRDefault="00D96360" w:rsidP="00DA63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A35465">
        <w:rPr>
          <w:rFonts w:ascii="Times New Roman" w:hAnsi="Times New Roman"/>
          <w:sz w:val="28"/>
          <w:szCs w:val="28"/>
        </w:rPr>
        <w:t xml:space="preserve">Правовая экспертиза нормативных правовых актов осуществляется отделом правовой </w:t>
      </w:r>
      <w:proofErr w:type="gramStart"/>
      <w:r w:rsidRPr="00A35465">
        <w:rPr>
          <w:rFonts w:ascii="Times New Roman" w:hAnsi="Times New Roman"/>
          <w:sz w:val="28"/>
          <w:szCs w:val="28"/>
        </w:rPr>
        <w:t>экспертизы Департамента регистрации нормативных правовых актов</w:t>
      </w:r>
      <w:r w:rsidR="0010388A">
        <w:rPr>
          <w:rFonts w:ascii="Times New Roman" w:hAnsi="Times New Roman"/>
          <w:sz w:val="28"/>
          <w:szCs w:val="28"/>
        </w:rPr>
        <w:t xml:space="preserve"> Министерства</w:t>
      </w:r>
      <w:proofErr w:type="gramEnd"/>
      <w:r w:rsidR="0010388A">
        <w:rPr>
          <w:rFonts w:ascii="Times New Roman" w:hAnsi="Times New Roman"/>
          <w:sz w:val="28"/>
          <w:szCs w:val="28"/>
        </w:rPr>
        <w:t xml:space="preserve"> юстиции</w:t>
      </w:r>
      <w:r>
        <w:rPr>
          <w:rFonts w:ascii="Times New Roman" w:hAnsi="Times New Roman"/>
          <w:sz w:val="28"/>
          <w:szCs w:val="28"/>
        </w:rPr>
        <w:t xml:space="preserve"> (далее – Отдел)</w:t>
      </w:r>
      <w:r w:rsidRPr="00A35465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>участниками</w:t>
      </w:r>
      <w:r w:rsidRPr="00A35465">
        <w:rPr>
          <w:rFonts w:ascii="Times New Roman" w:hAnsi="Times New Roman"/>
          <w:sz w:val="28"/>
          <w:szCs w:val="28"/>
        </w:rPr>
        <w:t xml:space="preserve"> </w:t>
      </w:r>
      <w:r w:rsidR="00EB5AB0">
        <w:rPr>
          <w:rFonts w:ascii="Times New Roman" w:hAnsi="Times New Roman"/>
          <w:sz w:val="28"/>
          <w:szCs w:val="28"/>
        </w:rPr>
        <w:t xml:space="preserve">постоянно действующей </w:t>
      </w:r>
      <w:r w:rsidRPr="00A35465">
        <w:rPr>
          <w:rFonts w:ascii="Times New Roman" w:hAnsi="Times New Roman"/>
          <w:sz w:val="28"/>
          <w:szCs w:val="28"/>
        </w:rPr>
        <w:t>рабочей г</w:t>
      </w:r>
      <w:r>
        <w:rPr>
          <w:rFonts w:ascii="Times New Roman" w:hAnsi="Times New Roman"/>
          <w:sz w:val="28"/>
          <w:szCs w:val="28"/>
        </w:rPr>
        <w:t xml:space="preserve">руппы, </w:t>
      </w:r>
      <w:r w:rsidRPr="001E2446">
        <w:rPr>
          <w:rFonts w:ascii="Times New Roman" w:hAnsi="Times New Roman"/>
          <w:sz w:val="28"/>
          <w:szCs w:val="28"/>
        </w:rPr>
        <w:t>созданной в соответствии</w:t>
      </w:r>
      <w:r w:rsidRPr="00A35465">
        <w:rPr>
          <w:rFonts w:ascii="Times New Roman" w:hAnsi="Times New Roman"/>
          <w:sz w:val="28"/>
          <w:szCs w:val="28"/>
        </w:rPr>
        <w:t xml:space="preserve"> с приказом Министерства юстиции</w:t>
      </w:r>
      <w:r w:rsidRPr="007D2384">
        <w:rPr>
          <w:rFonts w:ascii="Times New Roman" w:hAnsi="Times New Roman"/>
          <w:sz w:val="28"/>
          <w:szCs w:val="28"/>
        </w:rPr>
        <w:t xml:space="preserve"> </w:t>
      </w:r>
      <w:r w:rsidR="00EB5AB0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 xml:space="preserve">участники рабочей </w:t>
      </w:r>
      <w:r w:rsidRPr="000543E8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>).</w:t>
      </w:r>
      <w:r w:rsidRPr="00A35465">
        <w:rPr>
          <w:rFonts w:ascii="Times New Roman" w:hAnsi="Times New Roman"/>
          <w:sz w:val="28"/>
          <w:szCs w:val="28"/>
        </w:rPr>
        <w:t xml:space="preserve"> </w:t>
      </w:r>
    </w:p>
    <w:p w:rsidR="00DA632D" w:rsidRDefault="00DA632D" w:rsidP="00DA6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96360" w:rsidRPr="009C55D1" w:rsidRDefault="00D96360" w:rsidP="00DA63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 Поступление представленных на государственную регистрацию </w:t>
      </w:r>
      <w:r w:rsidR="00D86F05" w:rsidRPr="00A35465">
        <w:rPr>
          <w:rFonts w:ascii="Times New Roman" w:hAnsi="Times New Roman"/>
          <w:sz w:val="28"/>
          <w:szCs w:val="28"/>
        </w:rPr>
        <w:t>нормативных правовых актов</w:t>
      </w:r>
      <w:r>
        <w:rPr>
          <w:rFonts w:ascii="Times New Roman" w:eastAsia="Times New Roman" w:hAnsi="Times New Roman" w:cs="Times New Roman"/>
          <w:sz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Отдел для проведения правовой экспертизы фиксируется в </w:t>
      </w:r>
      <w:r w:rsidRPr="001D1A26">
        <w:rPr>
          <w:rFonts w:ascii="Times New Roman" w:hAnsi="Times New Roman"/>
          <w:sz w:val="28"/>
          <w:szCs w:val="28"/>
        </w:rPr>
        <w:t>Журнале</w:t>
      </w:r>
      <w:r w:rsidR="0056097B">
        <w:rPr>
          <w:rFonts w:ascii="Times New Roman" w:hAnsi="Times New Roman"/>
          <w:sz w:val="28"/>
          <w:szCs w:val="28"/>
        </w:rPr>
        <w:t xml:space="preserve"> учета </w:t>
      </w:r>
      <w:r w:rsidR="0056097B" w:rsidRPr="00A35465">
        <w:rPr>
          <w:rFonts w:ascii="Times New Roman" w:hAnsi="Times New Roman"/>
          <w:sz w:val="28"/>
          <w:szCs w:val="28"/>
        </w:rPr>
        <w:t>нормативных правовых актов</w:t>
      </w:r>
      <w:r w:rsidR="0056097B">
        <w:rPr>
          <w:rFonts w:ascii="Times New Roman" w:hAnsi="Times New Roman"/>
          <w:sz w:val="28"/>
          <w:szCs w:val="28"/>
        </w:rPr>
        <w:t>,</w:t>
      </w:r>
      <w:r w:rsidR="00CC5299">
        <w:rPr>
          <w:rFonts w:ascii="Times New Roman" w:hAnsi="Times New Roman"/>
          <w:sz w:val="28"/>
          <w:szCs w:val="28"/>
        </w:rPr>
        <w:t xml:space="preserve"> поступивших на государственную регистрацию в Министерство</w:t>
      </w:r>
      <w:r w:rsidR="00CC5299" w:rsidRPr="00A35465">
        <w:rPr>
          <w:rFonts w:ascii="Times New Roman" w:hAnsi="Times New Roman"/>
          <w:sz w:val="28"/>
          <w:szCs w:val="28"/>
        </w:rPr>
        <w:t xml:space="preserve"> юстиции</w:t>
      </w:r>
      <w:r w:rsidRPr="001D1A26">
        <w:rPr>
          <w:rFonts w:ascii="Times New Roman" w:hAnsi="Times New Roman"/>
          <w:sz w:val="28"/>
          <w:szCs w:val="28"/>
        </w:rPr>
        <w:t xml:space="preserve"> </w:t>
      </w:r>
      <w:r w:rsidR="00CC5299">
        <w:rPr>
          <w:rFonts w:ascii="Times New Roman" w:hAnsi="Times New Roman"/>
          <w:sz w:val="28"/>
          <w:szCs w:val="28"/>
        </w:rPr>
        <w:t>Донецкой Народной Республики</w:t>
      </w:r>
      <w:r w:rsidR="009C55D1">
        <w:rPr>
          <w:rFonts w:ascii="Times New Roman" w:hAnsi="Times New Roman"/>
          <w:sz w:val="28"/>
          <w:szCs w:val="28"/>
        </w:rPr>
        <w:t>,</w:t>
      </w:r>
      <w:r w:rsidR="00CC5299">
        <w:rPr>
          <w:rFonts w:ascii="Times New Roman" w:hAnsi="Times New Roman"/>
          <w:sz w:val="28"/>
          <w:szCs w:val="28"/>
        </w:rPr>
        <w:t xml:space="preserve"> </w:t>
      </w:r>
      <w:r w:rsidRPr="001D1A26">
        <w:rPr>
          <w:rFonts w:ascii="Times New Roman" w:eastAsia="Times New Roman" w:hAnsi="Times New Roman" w:cs="Times New Roman"/>
          <w:sz w:val="28"/>
        </w:rPr>
        <w:t>Департамента регистрации нормативных правовых актов</w:t>
      </w:r>
      <w:r>
        <w:rPr>
          <w:rFonts w:ascii="Times New Roman" w:eastAsia="Times New Roman" w:hAnsi="Times New Roman" w:cs="Times New Roman"/>
          <w:sz w:val="28"/>
        </w:rPr>
        <w:t xml:space="preserve"> (далее – Департамент).</w:t>
      </w:r>
    </w:p>
    <w:p w:rsidR="00145264" w:rsidRDefault="00145264" w:rsidP="00DA6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96360" w:rsidRDefault="00D96360" w:rsidP="006D6B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2.3. </w:t>
      </w:r>
      <w:r>
        <w:rPr>
          <w:rFonts w:ascii="Times New Roman" w:hAnsi="Times New Roman"/>
          <w:sz w:val="28"/>
          <w:szCs w:val="28"/>
        </w:rPr>
        <w:t xml:space="preserve">Начальник Отдела, в соответствии с должностной инструкцией, распределяет обязанности по проведению правовой экспертизы поступивших </w:t>
      </w:r>
      <w:r w:rsidR="008B2354" w:rsidRPr="00A35465">
        <w:rPr>
          <w:rFonts w:ascii="Times New Roman" w:hAnsi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между сотрудниками Отдела с </w:t>
      </w:r>
      <w:r w:rsidRPr="00D17BA2">
        <w:rPr>
          <w:rFonts w:ascii="Times New Roman" w:hAnsi="Times New Roman"/>
          <w:sz w:val="28"/>
          <w:szCs w:val="28"/>
        </w:rPr>
        <w:t xml:space="preserve">учетом </w:t>
      </w:r>
      <w:r w:rsidR="005A3001">
        <w:rPr>
          <w:rFonts w:ascii="Times New Roman" w:hAnsi="Times New Roman"/>
          <w:sz w:val="28"/>
          <w:szCs w:val="28"/>
        </w:rPr>
        <w:t xml:space="preserve">их </w:t>
      </w:r>
      <w:r w:rsidRPr="00D17BA2">
        <w:rPr>
          <w:rFonts w:ascii="Times New Roman" w:hAnsi="Times New Roman"/>
          <w:sz w:val="28"/>
          <w:szCs w:val="28"/>
        </w:rPr>
        <w:t>загруженности.</w:t>
      </w:r>
    </w:p>
    <w:p w:rsidR="00D96360" w:rsidRDefault="00D96360" w:rsidP="00D96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В случае необходимости (необходимость проведения правовой экспертизы специалистами разных отраслей права, загруженность сотрудников Отдела и т.п.) начальник Отдела на основании служебной записки </w:t>
      </w:r>
      <w:r w:rsidR="00F2637D">
        <w:rPr>
          <w:rFonts w:ascii="Times New Roman" w:hAnsi="Times New Roman"/>
          <w:sz w:val="28"/>
          <w:szCs w:val="28"/>
        </w:rPr>
        <w:t xml:space="preserve">за подписью </w:t>
      </w:r>
      <w:r>
        <w:rPr>
          <w:rFonts w:ascii="Times New Roman" w:hAnsi="Times New Roman"/>
          <w:sz w:val="28"/>
          <w:szCs w:val="28"/>
        </w:rPr>
        <w:t xml:space="preserve">директора </w:t>
      </w:r>
      <w:r w:rsidRPr="00CB34F2">
        <w:rPr>
          <w:rFonts w:ascii="Times New Roman" w:eastAsia="Times New Roman" w:hAnsi="Times New Roman" w:cs="Times New Roman"/>
          <w:sz w:val="28"/>
        </w:rPr>
        <w:t>Департамента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обеспечивает передачу </w:t>
      </w:r>
      <w:r w:rsidR="005755B9" w:rsidRPr="00A35465">
        <w:rPr>
          <w:rFonts w:ascii="Times New Roman" w:hAnsi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для проведения правовой экспертизы участникам рабочей группы. </w:t>
      </w:r>
    </w:p>
    <w:p w:rsidR="00D96360" w:rsidRDefault="00D96360" w:rsidP="00D96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6569B">
        <w:rPr>
          <w:rFonts w:ascii="Times New Roman" w:hAnsi="Times New Roman"/>
          <w:sz w:val="28"/>
          <w:szCs w:val="28"/>
        </w:rPr>
        <w:t>При необходим</w:t>
      </w:r>
      <w:r w:rsidR="00D17506" w:rsidRPr="0066569B">
        <w:rPr>
          <w:rFonts w:ascii="Times New Roman" w:hAnsi="Times New Roman"/>
          <w:sz w:val="28"/>
          <w:szCs w:val="28"/>
        </w:rPr>
        <w:t>ости</w:t>
      </w:r>
      <w:r w:rsidR="00D17506">
        <w:rPr>
          <w:rFonts w:ascii="Times New Roman" w:hAnsi="Times New Roman"/>
          <w:sz w:val="28"/>
          <w:szCs w:val="28"/>
        </w:rPr>
        <w:t xml:space="preserve"> коллективного обсуждения и/или</w:t>
      </w:r>
      <w:r>
        <w:rPr>
          <w:rFonts w:ascii="Times New Roman" w:hAnsi="Times New Roman"/>
          <w:sz w:val="28"/>
          <w:szCs w:val="28"/>
        </w:rPr>
        <w:t xml:space="preserve"> принятия коллегиального решения по вопросам проведения правовой экспертизы начальник Отдела – председатель</w:t>
      </w:r>
      <w:r w:rsidRPr="00640EC8">
        <w:rPr>
          <w:rFonts w:ascii="Times New Roman" w:hAnsi="Times New Roman"/>
          <w:sz w:val="28"/>
          <w:szCs w:val="28"/>
        </w:rPr>
        <w:t xml:space="preserve"> </w:t>
      </w:r>
      <w:r w:rsidRPr="00A35465">
        <w:rPr>
          <w:rFonts w:ascii="Times New Roman" w:hAnsi="Times New Roman"/>
          <w:sz w:val="28"/>
          <w:szCs w:val="28"/>
        </w:rPr>
        <w:t xml:space="preserve">постоянно действующей </w:t>
      </w:r>
      <w:r>
        <w:rPr>
          <w:rFonts w:ascii="Times New Roman" w:hAnsi="Times New Roman"/>
          <w:sz w:val="28"/>
          <w:szCs w:val="28"/>
        </w:rPr>
        <w:t xml:space="preserve">рабочей группы </w:t>
      </w:r>
      <w:r w:rsidR="00EB5AB0">
        <w:rPr>
          <w:rFonts w:ascii="Times New Roman" w:hAnsi="Times New Roman"/>
          <w:sz w:val="28"/>
          <w:szCs w:val="28"/>
        </w:rPr>
        <w:t>– п</w:t>
      </w:r>
      <w:r>
        <w:rPr>
          <w:rFonts w:ascii="Times New Roman" w:hAnsi="Times New Roman"/>
          <w:sz w:val="28"/>
          <w:szCs w:val="28"/>
        </w:rPr>
        <w:t>роводит заседания рабочей группы. Результаты проведения заседаний отражаются в протоколах</w:t>
      </w:r>
      <w:r w:rsidRPr="00B50D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заседаний рабочей группы.</w:t>
      </w:r>
    </w:p>
    <w:p w:rsidR="006D6BE7" w:rsidRDefault="006D6BE7" w:rsidP="006A5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6C2511" w:rsidRDefault="006C2511" w:rsidP="003E6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A6E3B">
        <w:rPr>
          <w:rFonts w:ascii="Times New Roman" w:eastAsia="Times New Roman" w:hAnsi="Times New Roman" w:cs="Times New Roman"/>
          <w:sz w:val="28"/>
        </w:rPr>
        <w:t>2.4.</w:t>
      </w:r>
      <w:r>
        <w:rPr>
          <w:rFonts w:ascii="Times New Roman" w:eastAsia="Times New Roman" w:hAnsi="Times New Roman" w:cs="Times New Roman"/>
          <w:sz w:val="28"/>
        </w:rPr>
        <w:t xml:space="preserve"> Правовая экспертиза представленного на государственную регистрацию нормативного правового акта</w:t>
      </w:r>
      <w:r w:rsidRPr="002D7BAB">
        <w:rPr>
          <w:rFonts w:ascii="Times New Roman" w:eastAsia="Times New Roman" w:hAnsi="Times New Roman" w:cs="Times New Roman"/>
          <w:sz w:val="28"/>
        </w:rPr>
        <w:t xml:space="preserve"> проводится </w:t>
      </w:r>
      <w:r>
        <w:rPr>
          <w:rFonts w:ascii="Times New Roman" w:eastAsia="Times New Roman" w:hAnsi="Times New Roman" w:cs="Times New Roman"/>
          <w:sz w:val="28"/>
        </w:rPr>
        <w:t xml:space="preserve">в течение </w:t>
      </w:r>
      <w:r w:rsidR="007C271E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рабочих дней со дня его поступления в </w:t>
      </w:r>
      <w:r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Pr="00CB34F2">
        <w:rPr>
          <w:rFonts w:ascii="Times New Roman" w:eastAsia="Times New Roman" w:hAnsi="Times New Roman" w:cs="Times New Roman"/>
          <w:sz w:val="28"/>
        </w:rPr>
        <w:t>В случае необходимости (необходимость проведения анализа нормативного правового акта с привлечением экспертов, изучения значительного количества актов законодательства</w:t>
      </w:r>
      <w:r>
        <w:rPr>
          <w:rFonts w:ascii="Times New Roman" w:eastAsia="Times New Roman" w:hAnsi="Times New Roman" w:cs="Times New Roman"/>
          <w:sz w:val="28"/>
        </w:rPr>
        <w:t>,</w:t>
      </w:r>
      <w:r w:rsidR="00DC0B96">
        <w:rPr>
          <w:rFonts w:ascii="Times New Roman" w:eastAsia="Times New Roman" w:hAnsi="Times New Roman" w:cs="Times New Roman"/>
          <w:sz w:val="28"/>
        </w:rPr>
        <w:t xml:space="preserve"> истребования от правотворческого органа </w:t>
      </w:r>
      <w:r w:rsidR="00DC0B96">
        <w:rPr>
          <w:rFonts w:ascii="Times New Roman" w:hAnsi="Times New Roman"/>
          <w:sz w:val="28"/>
          <w:szCs w:val="28"/>
        </w:rPr>
        <w:t xml:space="preserve">относящихся к нормативным правовым актам дополнительных </w:t>
      </w:r>
      <w:r w:rsidR="00DC0B96">
        <w:rPr>
          <w:rFonts w:ascii="Times New Roman" w:eastAsia="Times New Roman" w:hAnsi="Times New Roman" w:cs="Times New Roman"/>
          <w:sz w:val="28"/>
        </w:rPr>
        <w:t>материалов,</w:t>
      </w:r>
      <w:r>
        <w:rPr>
          <w:rFonts w:ascii="Times New Roman" w:eastAsia="Times New Roman" w:hAnsi="Times New Roman" w:cs="Times New Roman"/>
          <w:sz w:val="28"/>
        </w:rPr>
        <w:t xml:space="preserve"> проведения заседаний рабочей группы и т.п.) срок проведения правовой экспертизы может быть продлен</w:t>
      </w:r>
      <w:r w:rsidRPr="00CB34F2">
        <w:rPr>
          <w:rFonts w:ascii="Times New Roman" w:eastAsia="Times New Roman" w:hAnsi="Times New Roman" w:cs="Times New Roman"/>
          <w:sz w:val="28"/>
        </w:rPr>
        <w:t>, но не более чем на 10 рабочих дней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 w:rsidR="00DD4B02">
        <w:rPr>
          <w:rFonts w:ascii="Times New Roman" w:eastAsia="Times New Roman" w:hAnsi="Times New Roman" w:cs="Times New Roman"/>
          <w:sz w:val="28"/>
        </w:rPr>
        <w:t>путем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86CFE">
        <w:rPr>
          <w:rFonts w:ascii="Times New Roman" w:eastAsia="Times New Roman" w:hAnsi="Times New Roman" w:cs="Times New Roman"/>
          <w:sz w:val="28"/>
        </w:rPr>
        <w:t>продл</w:t>
      </w:r>
      <w:r>
        <w:rPr>
          <w:rFonts w:ascii="Times New Roman" w:eastAsia="Times New Roman" w:hAnsi="Times New Roman" w:cs="Times New Roman"/>
          <w:sz w:val="28"/>
        </w:rPr>
        <w:t>ения</w:t>
      </w:r>
      <w:r w:rsidRPr="00386CFE">
        <w:rPr>
          <w:rFonts w:ascii="Times New Roman" w:eastAsia="Times New Roman" w:hAnsi="Times New Roman" w:cs="Times New Roman"/>
          <w:sz w:val="28"/>
        </w:rPr>
        <w:t xml:space="preserve"> общего срока</w:t>
      </w:r>
      <w:r>
        <w:rPr>
          <w:rFonts w:ascii="Times New Roman" w:eastAsia="Times New Roman" w:hAnsi="Times New Roman" w:cs="Times New Roman"/>
          <w:sz w:val="28"/>
        </w:rPr>
        <w:t xml:space="preserve"> проведения  государственной регистрации, установленного </w:t>
      </w:r>
      <w:r>
        <w:rPr>
          <w:rFonts w:ascii="Times New Roman" w:hAnsi="Times New Roman"/>
          <w:sz w:val="28"/>
          <w:szCs w:val="28"/>
        </w:rPr>
        <w:t>Порядком</w:t>
      </w:r>
      <w:r w:rsidRPr="0021772B">
        <w:rPr>
          <w:rFonts w:ascii="Times New Roman" w:hAnsi="Times New Roman"/>
          <w:sz w:val="28"/>
          <w:szCs w:val="28"/>
        </w:rPr>
        <w:t xml:space="preserve"> </w:t>
      </w:r>
      <w:r w:rsidRPr="00902AFB">
        <w:rPr>
          <w:rFonts w:ascii="Times New Roman" w:hAnsi="Times New Roman"/>
          <w:sz w:val="28"/>
          <w:szCs w:val="28"/>
        </w:rPr>
        <w:t>представления</w:t>
      </w:r>
      <w:proofErr w:type="gramEnd"/>
      <w:r w:rsidR="00A4724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НПА)</w:t>
      </w:r>
      <w:r w:rsidRPr="00CB34F2">
        <w:rPr>
          <w:rFonts w:ascii="Times New Roman" w:eastAsia="Times New Roman" w:hAnsi="Times New Roman" w:cs="Times New Roman"/>
          <w:sz w:val="28"/>
        </w:rPr>
        <w:t xml:space="preserve">. </w:t>
      </w:r>
      <w:proofErr w:type="gramEnd"/>
    </w:p>
    <w:p w:rsidR="003E66C9" w:rsidRDefault="006C2511" w:rsidP="003E6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B34F2">
        <w:rPr>
          <w:rFonts w:ascii="Times New Roman" w:eastAsia="Times New Roman" w:hAnsi="Times New Roman" w:cs="Times New Roman"/>
          <w:sz w:val="28"/>
        </w:rPr>
        <w:t xml:space="preserve">В этом случае работник, </w:t>
      </w:r>
      <w:r>
        <w:rPr>
          <w:rFonts w:ascii="Times New Roman" w:eastAsia="Times New Roman" w:hAnsi="Times New Roman" w:cs="Times New Roman"/>
          <w:sz w:val="28"/>
        </w:rPr>
        <w:t>осуществляющий</w:t>
      </w:r>
      <w:r w:rsidRPr="002B6BB9">
        <w:rPr>
          <w:rFonts w:ascii="Times New Roman" w:eastAsia="Times New Roman" w:hAnsi="Times New Roman" w:cs="Times New Roman"/>
          <w:sz w:val="28"/>
        </w:rPr>
        <w:t xml:space="preserve"> правовую экспертизу</w:t>
      </w:r>
      <w:r w:rsidRPr="00CB34F2">
        <w:rPr>
          <w:rFonts w:ascii="Times New Roman" w:eastAsia="Times New Roman" w:hAnsi="Times New Roman" w:cs="Times New Roman"/>
          <w:sz w:val="28"/>
        </w:rPr>
        <w:t xml:space="preserve"> нормативного правового акта, </w:t>
      </w:r>
      <w:r w:rsidR="006A518B">
        <w:rPr>
          <w:rFonts w:ascii="Times New Roman" w:eastAsia="Times New Roman" w:hAnsi="Times New Roman" w:cs="Times New Roman"/>
          <w:sz w:val="28"/>
        </w:rPr>
        <w:t xml:space="preserve">не позднее двух рабочих дней до окончания </w:t>
      </w:r>
      <w:r w:rsidR="00DD4B02">
        <w:rPr>
          <w:rFonts w:ascii="Times New Roman" w:eastAsia="Times New Roman" w:hAnsi="Times New Roman" w:cs="Times New Roman"/>
          <w:sz w:val="28"/>
        </w:rPr>
        <w:t xml:space="preserve">срока, </w:t>
      </w:r>
      <w:r w:rsidR="006A518B">
        <w:rPr>
          <w:rFonts w:ascii="Times New Roman" w:eastAsia="Times New Roman" w:hAnsi="Times New Roman" w:cs="Times New Roman"/>
          <w:sz w:val="28"/>
        </w:rPr>
        <w:t>уста</w:t>
      </w:r>
      <w:r w:rsidR="00F2637D">
        <w:rPr>
          <w:rFonts w:ascii="Times New Roman" w:eastAsia="Times New Roman" w:hAnsi="Times New Roman" w:cs="Times New Roman"/>
          <w:sz w:val="28"/>
        </w:rPr>
        <w:t xml:space="preserve">новленного на проведение правовой экспертизы, </w:t>
      </w:r>
      <w:r w:rsidRPr="00CB34F2">
        <w:rPr>
          <w:rFonts w:ascii="Times New Roman" w:eastAsia="Times New Roman" w:hAnsi="Times New Roman" w:cs="Times New Roman"/>
          <w:sz w:val="28"/>
        </w:rPr>
        <w:t xml:space="preserve">готовит </w:t>
      </w:r>
      <w:r>
        <w:rPr>
          <w:rFonts w:ascii="Times New Roman" w:eastAsia="Times New Roman" w:hAnsi="Times New Roman" w:cs="Times New Roman"/>
          <w:sz w:val="28"/>
        </w:rPr>
        <w:t>служебную</w:t>
      </w:r>
      <w:r w:rsidRPr="00CB34F2">
        <w:rPr>
          <w:rFonts w:ascii="Times New Roman" w:eastAsia="Times New Roman" w:hAnsi="Times New Roman" w:cs="Times New Roman"/>
          <w:sz w:val="28"/>
        </w:rPr>
        <w:t xml:space="preserve"> записку</w:t>
      </w:r>
      <w:r>
        <w:rPr>
          <w:rFonts w:ascii="Times New Roman" w:eastAsia="Times New Roman" w:hAnsi="Times New Roman" w:cs="Times New Roman"/>
          <w:sz w:val="28"/>
        </w:rPr>
        <w:t xml:space="preserve"> о необходимости продления срока</w:t>
      </w:r>
      <w:r w:rsidRPr="002B6B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проведения  государственной регистрации, которую, после согласования с начальником Отдела и подписания</w:t>
      </w:r>
      <w:r w:rsidRPr="00CB34F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директором Департамента, представляет</w:t>
      </w:r>
      <w:r w:rsidRPr="00CB34F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заместителю Министра</w:t>
      </w:r>
      <w:r w:rsidRPr="00CB34F2">
        <w:rPr>
          <w:rFonts w:ascii="Times New Roman" w:eastAsia="Times New Roman" w:hAnsi="Times New Roman" w:cs="Times New Roman"/>
          <w:sz w:val="28"/>
        </w:rPr>
        <w:t xml:space="preserve"> юстиции</w:t>
      </w:r>
      <w:r>
        <w:rPr>
          <w:rFonts w:ascii="Times New Roman" w:eastAsia="Times New Roman" w:hAnsi="Times New Roman" w:cs="Times New Roman"/>
          <w:sz w:val="28"/>
        </w:rPr>
        <w:t>, курирующему Департамент</w:t>
      </w:r>
      <w:r w:rsidRPr="00A96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распределением обязанностей, для принятия решения</w:t>
      </w:r>
      <w:r w:rsidRPr="00CB34F2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42079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Решение отражается в резолюции</w:t>
      </w:r>
      <w:r w:rsidRPr="0083253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заместителя Министра</w:t>
      </w:r>
      <w:r w:rsidRPr="00CB34F2">
        <w:rPr>
          <w:rFonts w:ascii="Times New Roman" w:eastAsia="Times New Roman" w:hAnsi="Times New Roman" w:cs="Times New Roman"/>
          <w:sz w:val="28"/>
        </w:rPr>
        <w:t xml:space="preserve"> юстиции</w:t>
      </w:r>
      <w:r>
        <w:rPr>
          <w:rFonts w:ascii="Times New Roman" w:eastAsia="Times New Roman" w:hAnsi="Times New Roman" w:cs="Times New Roman"/>
          <w:sz w:val="28"/>
        </w:rPr>
        <w:t xml:space="preserve"> на поданной служебной записке. </w:t>
      </w:r>
      <w:r w:rsidR="003E66C9"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6C2511" w:rsidRDefault="006C2511" w:rsidP="003E6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007053">
        <w:rPr>
          <w:rFonts w:ascii="Times New Roman" w:eastAsia="Times New Roman" w:hAnsi="Times New Roman" w:cs="Times New Roman"/>
          <w:sz w:val="28"/>
        </w:rPr>
        <w:t xml:space="preserve">В течение </w:t>
      </w:r>
      <w:r w:rsidR="00F2637D" w:rsidRPr="00007053">
        <w:rPr>
          <w:rFonts w:ascii="Times New Roman" w:eastAsia="Times New Roman" w:hAnsi="Times New Roman" w:cs="Times New Roman"/>
          <w:sz w:val="28"/>
        </w:rPr>
        <w:t>одного рабочего дня</w:t>
      </w:r>
      <w:r w:rsidRPr="00007053">
        <w:rPr>
          <w:rFonts w:ascii="Times New Roman" w:eastAsia="Times New Roman" w:hAnsi="Times New Roman" w:cs="Times New Roman"/>
          <w:sz w:val="28"/>
        </w:rPr>
        <w:t xml:space="preserve"> со дня принятия решения о продлении срока проведения  государственной регистрации, работник, осуществляющий правовую экспертизу нормативного правового акта,</w:t>
      </w:r>
      <w:r w:rsidR="00007053" w:rsidRPr="00007053">
        <w:rPr>
          <w:rFonts w:ascii="Times New Roman" w:eastAsia="Times New Roman" w:hAnsi="Times New Roman" w:cs="Times New Roman"/>
          <w:sz w:val="28"/>
        </w:rPr>
        <w:t xml:space="preserve"> согласно пункту 4.3.</w:t>
      </w:r>
      <w:r w:rsidRPr="00007053">
        <w:rPr>
          <w:rFonts w:ascii="Times New Roman" w:eastAsia="Times New Roman" w:hAnsi="Times New Roman" w:cs="Times New Roman"/>
          <w:sz w:val="28"/>
        </w:rPr>
        <w:t xml:space="preserve"> </w:t>
      </w:r>
      <w:r w:rsidR="00007053" w:rsidRPr="00007053">
        <w:rPr>
          <w:rFonts w:ascii="Times New Roman" w:hAnsi="Times New Roman"/>
          <w:sz w:val="28"/>
          <w:szCs w:val="28"/>
        </w:rPr>
        <w:t>Порядка представления НПА</w:t>
      </w:r>
      <w:r w:rsidR="00007053" w:rsidRPr="00007053">
        <w:rPr>
          <w:rFonts w:ascii="Times New Roman" w:eastAsia="Times New Roman" w:hAnsi="Times New Roman" w:cs="Times New Roman"/>
          <w:sz w:val="28"/>
        </w:rPr>
        <w:t xml:space="preserve"> </w:t>
      </w:r>
      <w:r w:rsidRPr="00007053">
        <w:rPr>
          <w:rFonts w:ascii="Times New Roman" w:eastAsia="Times New Roman" w:hAnsi="Times New Roman" w:cs="Times New Roman"/>
          <w:sz w:val="28"/>
        </w:rPr>
        <w:t>направляет правотворческому органу, издавшему акт, соответствующее письменное уведомление за подписью заместителя Министра юстиции, курирующего Департамент</w:t>
      </w:r>
      <w:r w:rsidRPr="00007053">
        <w:rPr>
          <w:rFonts w:ascii="Times New Roman" w:hAnsi="Times New Roman"/>
          <w:sz w:val="28"/>
          <w:szCs w:val="28"/>
        </w:rPr>
        <w:t xml:space="preserve"> в соответствии с распределением обязанностей</w:t>
      </w:r>
      <w:r w:rsidRPr="00007053">
        <w:rPr>
          <w:rFonts w:ascii="Times New Roman" w:eastAsia="Times New Roman" w:hAnsi="Times New Roman" w:cs="Times New Roman"/>
          <w:sz w:val="28"/>
        </w:rPr>
        <w:t>.</w:t>
      </w:r>
    </w:p>
    <w:p w:rsidR="00396EC3" w:rsidRDefault="00396EC3" w:rsidP="009B1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8C7D8C" w:rsidRDefault="006C2511" w:rsidP="009B10BA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2.5. </w:t>
      </w:r>
      <w:r w:rsidRPr="00F326E0">
        <w:rPr>
          <w:rFonts w:ascii="Times New Roman" w:eastAsia="Times New Roman" w:hAnsi="Times New Roman" w:cs="Times New Roman"/>
          <w:sz w:val="28"/>
        </w:rPr>
        <w:t xml:space="preserve">В целях обеспечения качества проведения правовой экспертизы, всестороннего и полного исследования материалов, пунктами 3.7., 3.10., 3.11. </w:t>
      </w:r>
      <w:r w:rsidRPr="00F326E0">
        <w:rPr>
          <w:rFonts w:ascii="Times New Roman" w:eastAsia="Times New Roman" w:hAnsi="Times New Roman" w:cs="Times New Roman"/>
          <w:sz w:val="28"/>
        </w:rPr>
        <w:lastRenderedPageBreak/>
        <w:t>Порядка представления НПА определен перечень документов, которые в обязательном порядке прилагаются к нормативному правовому акту, направляемому на государственную регистрацию.</w:t>
      </w:r>
      <w:r w:rsidR="008C7D8C" w:rsidRPr="008C7D8C">
        <w:t xml:space="preserve"> </w:t>
      </w:r>
    </w:p>
    <w:p w:rsidR="00324D9F" w:rsidRDefault="008C7D8C" w:rsidP="00F15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C7D8C">
        <w:rPr>
          <w:rFonts w:ascii="Times New Roman" w:eastAsia="Times New Roman" w:hAnsi="Times New Roman" w:cs="Times New Roman"/>
          <w:sz w:val="28"/>
        </w:rPr>
        <w:t>В соответствии с пунктом 3.12. Порядка представления НПА при необходимости</w:t>
      </w:r>
      <w:r w:rsidRPr="008C7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Министерство</w:t>
      </w:r>
      <w:r w:rsidRPr="00A35465">
        <w:rPr>
          <w:rFonts w:ascii="Times New Roman" w:hAnsi="Times New Roman"/>
          <w:sz w:val="28"/>
          <w:szCs w:val="28"/>
        </w:rPr>
        <w:t xml:space="preserve"> юстиции</w:t>
      </w:r>
      <w:r>
        <w:rPr>
          <w:rFonts w:ascii="Times New Roman" w:hAnsi="Times New Roman"/>
          <w:sz w:val="28"/>
          <w:szCs w:val="28"/>
        </w:rPr>
        <w:t xml:space="preserve"> может запросить другие, относящиеся к нормативным правовым актам материалы.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такие материалы понадобятся</w:t>
      </w:r>
      <w:r w:rsidR="00B737C2">
        <w:rPr>
          <w:rFonts w:ascii="Times New Roman" w:hAnsi="Times New Roman"/>
          <w:sz w:val="28"/>
          <w:szCs w:val="28"/>
        </w:rPr>
        <w:t xml:space="preserve"> </w:t>
      </w:r>
      <w:r w:rsidRPr="00B737C2">
        <w:rPr>
          <w:rFonts w:ascii="Times New Roman" w:hAnsi="Times New Roman"/>
          <w:sz w:val="28"/>
          <w:szCs w:val="28"/>
        </w:rPr>
        <w:t>в процессе</w:t>
      </w:r>
      <w:r>
        <w:rPr>
          <w:rFonts w:ascii="Times New Roman" w:hAnsi="Times New Roman"/>
          <w:sz w:val="28"/>
          <w:szCs w:val="28"/>
        </w:rPr>
        <w:t xml:space="preserve"> проведения правовой экспертизы</w:t>
      </w:r>
      <w:r w:rsidR="00B737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34F2">
        <w:rPr>
          <w:rFonts w:ascii="Times New Roman" w:eastAsia="Times New Roman" w:hAnsi="Times New Roman" w:cs="Times New Roman"/>
          <w:sz w:val="28"/>
        </w:rPr>
        <w:t xml:space="preserve">работник, </w:t>
      </w:r>
      <w:r>
        <w:rPr>
          <w:rFonts w:ascii="Times New Roman" w:eastAsia="Times New Roman" w:hAnsi="Times New Roman" w:cs="Times New Roman"/>
          <w:sz w:val="28"/>
        </w:rPr>
        <w:t>осуществляющий</w:t>
      </w:r>
      <w:r w:rsidRPr="002B6BB9">
        <w:rPr>
          <w:rFonts w:ascii="Times New Roman" w:eastAsia="Times New Roman" w:hAnsi="Times New Roman" w:cs="Times New Roman"/>
          <w:sz w:val="28"/>
        </w:rPr>
        <w:t xml:space="preserve"> правовую экспертизу</w:t>
      </w:r>
      <w:r w:rsidRPr="00CB34F2">
        <w:rPr>
          <w:rFonts w:ascii="Times New Roman" w:eastAsia="Times New Roman" w:hAnsi="Times New Roman" w:cs="Times New Roman"/>
          <w:sz w:val="28"/>
        </w:rPr>
        <w:t xml:space="preserve"> нормативного правового акта, готовит </w:t>
      </w:r>
      <w:r w:rsidR="00324D9F">
        <w:rPr>
          <w:rFonts w:ascii="Times New Roman" w:eastAsia="Times New Roman" w:hAnsi="Times New Roman" w:cs="Times New Roman"/>
          <w:sz w:val="28"/>
        </w:rPr>
        <w:t>письмо</w:t>
      </w:r>
      <w:r w:rsidR="006F15AF" w:rsidRPr="006F15AF">
        <w:rPr>
          <w:rFonts w:ascii="Times New Roman" w:eastAsia="Times New Roman" w:hAnsi="Times New Roman" w:cs="Times New Roman"/>
          <w:sz w:val="28"/>
        </w:rPr>
        <w:t xml:space="preserve"> </w:t>
      </w:r>
      <w:r w:rsidR="006F15AF">
        <w:rPr>
          <w:rFonts w:ascii="Times New Roman" w:eastAsia="Times New Roman" w:hAnsi="Times New Roman" w:cs="Times New Roman"/>
          <w:sz w:val="28"/>
        </w:rPr>
        <w:t xml:space="preserve">о необходимости предоставления </w:t>
      </w:r>
      <w:r w:rsidR="006F15AF" w:rsidRPr="00B737C2">
        <w:rPr>
          <w:rFonts w:ascii="Times New Roman" w:eastAsia="Times New Roman" w:hAnsi="Times New Roman" w:cs="Times New Roman"/>
          <w:sz w:val="28"/>
        </w:rPr>
        <w:t>указанных</w:t>
      </w:r>
      <w:r w:rsidR="006F15AF">
        <w:rPr>
          <w:rFonts w:ascii="Times New Roman" w:eastAsia="Times New Roman" w:hAnsi="Times New Roman" w:cs="Times New Roman"/>
          <w:sz w:val="28"/>
        </w:rPr>
        <w:t xml:space="preserve"> материалов, которое согласовывает с начальником Отдела и директором Департамента и</w:t>
      </w:r>
      <w:r w:rsidR="00B737C2">
        <w:rPr>
          <w:rFonts w:ascii="Times New Roman" w:eastAsia="Times New Roman" w:hAnsi="Times New Roman" w:cs="Times New Roman"/>
          <w:sz w:val="28"/>
        </w:rPr>
        <w:t>,</w:t>
      </w:r>
      <w:r w:rsidR="006F15AF">
        <w:rPr>
          <w:rFonts w:ascii="Times New Roman" w:eastAsia="Times New Roman" w:hAnsi="Times New Roman" w:cs="Times New Roman"/>
          <w:sz w:val="28"/>
        </w:rPr>
        <w:t xml:space="preserve"> после подписания</w:t>
      </w:r>
      <w:r w:rsidR="006F15AF" w:rsidRPr="00AE20E9">
        <w:rPr>
          <w:rFonts w:ascii="Times New Roman" w:eastAsia="Times New Roman" w:hAnsi="Times New Roman" w:cs="Times New Roman"/>
          <w:sz w:val="28"/>
        </w:rPr>
        <w:t xml:space="preserve"> </w:t>
      </w:r>
      <w:r w:rsidR="006F15AF">
        <w:rPr>
          <w:rFonts w:ascii="Times New Roman" w:eastAsia="Times New Roman" w:hAnsi="Times New Roman" w:cs="Times New Roman"/>
          <w:sz w:val="28"/>
        </w:rPr>
        <w:t>заместителем Министра</w:t>
      </w:r>
      <w:r w:rsidR="006F15AF" w:rsidRPr="00CB34F2">
        <w:rPr>
          <w:rFonts w:ascii="Times New Roman" w:eastAsia="Times New Roman" w:hAnsi="Times New Roman" w:cs="Times New Roman"/>
          <w:sz w:val="28"/>
        </w:rPr>
        <w:t xml:space="preserve"> юстиции</w:t>
      </w:r>
      <w:r w:rsidR="006F15AF">
        <w:rPr>
          <w:rFonts w:ascii="Times New Roman" w:eastAsia="Times New Roman" w:hAnsi="Times New Roman" w:cs="Times New Roman"/>
          <w:sz w:val="28"/>
        </w:rPr>
        <w:t>, курирующим Департамент</w:t>
      </w:r>
      <w:r w:rsidR="006F15AF" w:rsidRPr="00A967FD">
        <w:rPr>
          <w:rFonts w:ascii="Times New Roman" w:hAnsi="Times New Roman"/>
          <w:sz w:val="28"/>
          <w:szCs w:val="28"/>
        </w:rPr>
        <w:t xml:space="preserve"> </w:t>
      </w:r>
      <w:r w:rsidR="006F15AF">
        <w:rPr>
          <w:rFonts w:ascii="Times New Roman" w:hAnsi="Times New Roman"/>
          <w:sz w:val="28"/>
          <w:szCs w:val="28"/>
        </w:rPr>
        <w:t>в соответствии с распределением обязанностей, направляет правотворческому органу.</w:t>
      </w:r>
    </w:p>
    <w:p w:rsidR="00F15E58" w:rsidRDefault="00F15E58" w:rsidP="00D82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B195E" w:rsidRDefault="00A47D62" w:rsidP="00D37C89">
      <w:pPr>
        <w:spacing w:after="0" w:line="240" w:lineRule="auto"/>
        <w:ind w:firstLine="567"/>
        <w:jc w:val="both"/>
      </w:pPr>
      <w:r w:rsidRPr="00337259">
        <w:rPr>
          <w:rFonts w:ascii="Times New Roman" w:eastAsia="Times New Roman" w:hAnsi="Times New Roman" w:cs="Times New Roman"/>
          <w:sz w:val="28"/>
        </w:rPr>
        <w:t>2.6.</w:t>
      </w:r>
      <w:r w:rsidR="00337259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9D01F4">
        <w:rPr>
          <w:rFonts w:ascii="Times New Roman" w:eastAsia="Times New Roman" w:hAnsi="Times New Roman" w:cs="Times New Roman"/>
          <w:sz w:val="28"/>
        </w:rPr>
        <w:t>К</w:t>
      </w:r>
      <w:r w:rsidR="00DB195E">
        <w:rPr>
          <w:rFonts w:ascii="Times New Roman" w:eastAsia="Times New Roman" w:hAnsi="Times New Roman" w:cs="Times New Roman"/>
          <w:sz w:val="28"/>
        </w:rPr>
        <w:t xml:space="preserve"> пояснительной записке необходимо приложить</w:t>
      </w:r>
      <w:r w:rsidR="00DB195E" w:rsidRPr="001D5337">
        <w:rPr>
          <w:rFonts w:ascii="Times New Roman" w:eastAsia="Times New Roman" w:hAnsi="Times New Roman" w:cs="Times New Roman"/>
          <w:sz w:val="28"/>
        </w:rPr>
        <w:t xml:space="preserve"> </w:t>
      </w:r>
      <w:r w:rsidR="00DB195E">
        <w:rPr>
          <w:rFonts w:ascii="Times New Roman" w:eastAsia="Times New Roman" w:hAnsi="Times New Roman" w:cs="Times New Roman"/>
          <w:sz w:val="28"/>
        </w:rPr>
        <w:t>копию</w:t>
      </w:r>
      <w:r w:rsidR="00DB195E" w:rsidRPr="001F7085">
        <w:rPr>
          <w:rFonts w:ascii="Times New Roman" w:eastAsia="Times New Roman" w:hAnsi="Times New Roman" w:cs="Times New Roman"/>
          <w:sz w:val="28"/>
        </w:rPr>
        <w:t xml:space="preserve"> </w:t>
      </w:r>
      <w:hyperlink r:id="rId9">
        <w:r w:rsidR="00DB195E" w:rsidRPr="001F7085">
          <w:rPr>
            <w:rFonts w:ascii="Times New Roman" w:eastAsia="Times New Roman" w:hAnsi="Times New Roman" w:cs="Times New Roman"/>
            <w:sz w:val="28"/>
          </w:rPr>
          <w:t xml:space="preserve">заключения юридической службы </w:t>
        </w:r>
        <w:r w:rsidR="00DB195E">
          <w:rPr>
            <w:rFonts w:ascii="Times New Roman" w:eastAsia="Times New Roman" w:hAnsi="Times New Roman" w:cs="Times New Roman"/>
            <w:sz w:val="28"/>
          </w:rPr>
          <w:t>правотворческого органа</w:t>
        </w:r>
        <w:r w:rsidR="00DB195E" w:rsidRPr="001F7085">
          <w:rPr>
            <w:rFonts w:ascii="Times New Roman" w:eastAsia="Times New Roman" w:hAnsi="Times New Roman" w:cs="Times New Roman"/>
            <w:sz w:val="28"/>
          </w:rPr>
          <w:t xml:space="preserve">, </w:t>
        </w:r>
        <w:r w:rsidR="00DB195E" w:rsidRPr="00E00BE1">
          <w:rPr>
            <w:rFonts w:ascii="Times New Roman" w:eastAsia="Times New Roman" w:hAnsi="Times New Roman" w:cs="Times New Roman"/>
            <w:sz w:val="28"/>
          </w:rPr>
          <w:t xml:space="preserve">содержащего выводы о соответствии </w:t>
        </w:r>
        <w:r w:rsidR="00741592">
          <w:rPr>
            <w:rFonts w:ascii="Times New Roman" w:eastAsia="Times New Roman" w:hAnsi="Times New Roman" w:cs="Times New Roman"/>
            <w:sz w:val="28"/>
          </w:rPr>
          <w:t xml:space="preserve">проекта </w:t>
        </w:r>
        <w:r w:rsidR="00DB195E" w:rsidRPr="00E00BE1">
          <w:rPr>
            <w:rFonts w:ascii="Times New Roman" w:eastAsia="Times New Roman" w:hAnsi="Times New Roman" w:cs="Times New Roman"/>
            <w:sz w:val="28"/>
          </w:rPr>
          <w:t xml:space="preserve">нормативного правового акта Конституции </w:t>
        </w:r>
        <w:r w:rsidR="00DB195E">
          <w:rPr>
            <w:rFonts w:ascii="Times New Roman" w:eastAsia="Times New Roman" w:hAnsi="Times New Roman" w:cs="Times New Roman"/>
            <w:sz w:val="28"/>
          </w:rPr>
          <w:t>Донецкой Народной Республики, действующему законодательству</w:t>
        </w:r>
        <w:r w:rsidR="00DB195E" w:rsidRPr="00E00BE1">
          <w:rPr>
            <w:rFonts w:ascii="Times New Roman" w:eastAsia="Times New Roman" w:hAnsi="Times New Roman" w:cs="Times New Roman"/>
            <w:sz w:val="28"/>
          </w:rPr>
          <w:t xml:space="preserve"> </w:t>
        </w:r>
        <w:r w:rsidR="00DB195E">
          <w:rPr>
            <w:rFonts w:ascii="Times New Roman" w:eastAsia="Times New Roman" w:hAnsi="Times New Roman" w:cs="Times New Roman"/>
            <w:sz w:val="28"/>
          </w:rPr>
          <w:t>Донецкой Народной Республики, полномочиях (</w:t>
        </w:r>
        <w:r w:rsidR="00DB195E" w:rsidRPr="00637A75">
          <w:rPr>
            <w:rFonts w:ascii="Times New Roman" w:eastAsia="Times New Roman" w:hAnsi="Times New Roman" w:cs="Times New Roman"/>
            <w:sz w:val="28"/>
          </w:rPr>
          <w:t>компетенции</w:t>
        </w:r>
        <w:r w:rsidR="00DB195E">
          <w:rPr>
            <w:rFonts w:ascii="Times New Roman" w:eastAsia="Times New Roman" w:hAnsi="Times New Roman" w:cs="Times New Roman"/>
            <w:sz w:val="28"/>
          </w:rPr>
          <w:t>)</w:t>
        </w:r>
        <w:r w:rsidR="00DB195E" w:rsidRPr="00637A75">
          <w:rPr>
            <w:rFonts w:ascii="Times New Roman" w:eastAsia="Times New Roman" w:hAnsi="Times New Roman" w:cs="Times New Roman"/>
            <w:sz w:val="28"/>
          </w:rPr>
          <w:t xml:space="preserve"> субъекта нормотворчества на принятие этого нормативного правового акта</w:t>
        </w:r>
        <w:r w:rsidR="00DB195E">
          <w:rPr>
            <w:rFonts w:ascii="Times New Roman" w:eastAsia="Times New Roman" w:hAnsi="Times New Roman" w:cs="Times New Roman"/>
            <w:sz w:val="28"/>
          </w:rPr>
          <w:t xml:space="preserve">, </w:t>
        </w:r>
        <w:r w:rsidR="00DB195E" w:rsidRPr="00665894">
          <w:rPr>
            <w:rFonts w:ascii="Times New Roman" w:eastAsia="Times New Roman" w:hAnsi="Times New Roman" w:cs="Times New Roman"/>
            <w:sz w:val="28"/>
          </w:rPr>
          <w:t>отсутствии</w:t>
        </w:r>
        <w:r w:rsidR="00DB195E" w:rsidRPr="00665894">
          <w:rPr>
            <w:b/>
            <w:sz w:val="28"/>
            <w:szCs w:val="28"/>
          </w:rPr>
          <w:t xml:space="preserve"> </w:t>
        </w:r>
        <w:r w:rsidR="00DB195E" w:rsidRPr="00665894">
          <w:rPr>
            <w:rFonts w:ascii="Times New Roman" w:eastAsia="Times New Roman" w:hAnsi="Times New Roman" w:cs="Times New Roman"/>
            <w:sz w:val="28"/>
          </w:rPr>
          <w:t>юридических коллизий и дублирования нормативных предписаний, содержащихся в одном нормативном правовом акте или в различных нормативных правовых актах, отсутствии в нормативном</w:t>
        </w:r>
        <w:proofErr w:type="gramEnd"/>
        <w:r w:rsidR="00DB195E" w:rsidRPr="00665894">
          <w:rPr>
            <w:rFonts w:ascii="Times New Roman" w:eastAsia="Times New Roman" w:hAnsi="Times New Roman" w:cs="Times New Roman"/>
            <w:sz w:val="28"/>
          </w:rPr>
          <w:t xml:space="preserve"> правовом </w:t>
        </w:r>
        <w:proofErr w:type="gramStart"/>
        <w:r w:rsidR="00DB195E" w:rsidRPr="00665894">
          <w:rPr>
            <w:rFonts w:ascii="Times New Roman" w:eastAsia="Times New Roman" w:hAnsi="Times New Roman" w:cs="Times New Roman"/>
            <w:sz w:val="28"/>
          </w:rPr>
          <w:t>акте</w:t>
        </w:r>
        <w:proofErr w:type="gramEnd"/>
        <w:r w:rsidR="00DB195E" w:rsidRPr="00665894">
          <w:rPr>
            <w:rFonts w:ascii="Times New Roman" w:eastAsia="Times New Roman" w:hAnsi="Times New Roman" w:cs="Times New Roman"/>
            <w:sz w:val="28"/>
          </w:rPr>
          <w:t xml:space="preserve"> положений, создающих условия</w:t>
        </w:r>
        <w:r w:rsidR="00DB195E" w:rsidRPr="005C3A86">
          <w:rPr>
            <w:rFonts w:ascii="Times New Roman" w:eastAsia="Times New Roman" w:hAnsi="Times New Roman" w:cs="Times New Roman"/>
            <w:sz w:val="28"/>
          </w:rPr>
          <w:t xml:space="preserve"> для проявления коррупции</w:t>
        </w:r>
        <w:r w:rsidR="00DB195E">
          <w:rPr>
            <w:rFonts w:ascii="Times New Roman" w:eastAsia="Times New Roman" w:hAnsi="Times New Roman" w:cs="Times New Roman"/>
            <w:sz w:val="28"/>
          </w:rPr>
          <w:t>, последствиях принятия</w:t>
        </w:r>
        <w:r w:rsidR="00DB195E" w:rsidRPr="00A45F1E">
          <w:t xml:space="preserve"> </w:t>
        </w:r>
        <w:r w:rsidR="00DB195E" w:rsidRPr="00A45F1E">
          <w:rPr>
            <w:rFonts w:ascii="Times New Roman" w:eastAsia="Times New Roman" w:hAnsi="Times New Roman" w:cs="Times New Roman"/>
            <w:sz w:val="28"/>
          </w:rPr>
          <w:t>нормативного правового акта</w:t>
        </w:r>
        <w:r w:rsidR="00243AAE">
          <w:rPr>
            <w:rFonts w:ascii="Times New Roman" w:eastAsia="Times New Roman" w:hAnsi="Times New Roman" w:cs="Times New Roman"/>
            <w:sz w:val="28"/>
          </w:rPr>
          <w:t xml:space="preserve">. </w:t>
        </w:r>
      </w:hyperlink>
      <w:r w:rsidR="008C7D8C" w:rsidRPr="008C7D8C">
        <w:rPr>
          <w:rFonts w:ascii="Times New Roman" w:hAnsi="Times New Roman"/>
          <w:sz w:val="28"/>
          <w:szCs w:val="28"/>
        </w:rPr>
        <w:t xml:space="preserve"> </w:t>
      </w:r>
    </w:p>
    <w:p w:rsidR="00D37C89" w:rsidRDefault="001C4B82" w:rsidP="00DB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D96360" w:rsidRDefault="00D37C89" w:rsidP="00DB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 w:rsidR="00A47D62">
        <w:rPr>
          <w:rFonts w:ascii="Times New Roman" w:eastAsia="Times New Roman" w:hAnsi="Times New Roman" w:cs="Times New Roman"/>
          <w:sz w:val="28"/>
        </w:rPr>
        <w:t>2.7</w:t>
      </w:r>
      <w:r w:rsidR="00184039">
        <w:rPr>
          <w:rFonts w:ascii="Times New Roman" w:eastAsia="Times New Roman" w:hAnsi="Times New Roman" w:cs="Times New Roman"/>
          <w:sz w:val="28"/>
        </w:rPr>
        <w:t>.</w:t>
      </w:r>
      <w:r w:rsidR="00D9636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184039">
        <w:rPr>
          <w:rFonts w:ascii="Times New Roman" w:eastAsia="Times New Roman" w:hAnsi="Times New Roman" w:cs="Times New Roman"/>
          <w:sz w:val="28"/>
        </w:rPr>
        <w:t xml:space="preserve">В случае если поданные на государственную регистрацию документы, поступившие в Отдел для проведения правовой экспертизы, не соответствуют требованиям, установленным Порядком </w:t>
      </w:r>
      <w:r w:rsidR="00184039" w:rsidRPr="00F11A2E">
        <w:rPr>
          <w:rFonts w:ascii="Times New Roman" w:eastAsia="Times New Roman" w:hAnsi="Times New Roman" w:cs="Times New Roman"/>
          <w:sz w:val="28"/>
        </w:rPr>
        <w:t xml:space="preserve">представления НПА </w:t>
      </w:r>
      <w:r w:rsidR="00184039">
        <w:rPr>
          <w:rFonts w:ascii="Times New Roman" w:eastAsia="Times New Roman" w:hAnsi="Times New Roman" w:cs="Times New Roman"/>
          <w:sz w:val="28"/>
        </w:rPr>
        <w:t>для подачи документов на государственную регистрацию,</w:t>
      </w:r>
      <w:r w:rsidR="00184039" w:rsidRPr="00343E82">
        <w:rPr>
          <w:rFonts w:ascii="Times New Roman" w:eastAsia="Times New Roman" w:hAnsi="Times New Roman" w:cs="Times New Roman"/>
          <w:sz w:val="28"/>
        </w:rPr>
        <w:t xml:space="preserve"> </w:t>
      </w:r>
      <w:r w:rsidR="00184039">
        <w:rPr>
          <w:rFonts w:ascii="Times New Roman" w:eastAsia="Times New Roman" w:hAnsi="Times New Roman" w:cs="Times New Roman"/>
          <w:sz w:val="28"/>
        </w:rPr>
        <w:t xml:space="preserve">они не принимаются к проведению правовой экспертизы и, в течение </w:t>
      </w:r>
      <w:r w:rsidR="00184039" w:rsidRPr="00343E82">
        <w:rPr>
          <w:rFonts w:ascii="Times New Roman" w:eastAsia="Times New Roman" w:hAnsi="Times New Roman" w:cs="Times New Roman"/>
          <w:sz w:val="28"/>
        </w:rPr>
        <w:t>срока, установленного для проведения государственной регистрации,  возвращаются правотворческому органу</w:t>
      </w:r>
      <w:r w:rsidR="00184039">
        <w:rPr>
          <w:rFonts w:ascii="Times New Roman" w:eastAsia="Times New Roman" w:hAnsi="Times New Roman" w:cs="Times New Roman"/>
          <w:sz w:val="28"/>
        </w:rPr>
        <w:t>,</w:t>
      </w:r>
      <w:r w:rsidR="00184039" w:rsidRPr="00B86334">
        <w:rPr>
          <w:rFonts w:ascii="Times New Roman" w:eastAsia="Times New Roman" w:hAnsi="Times New Roman" w:cs="Times New Roman"/>
          <w:sz w:val="28"/>
        </w:rPr>
        <w:t xml:space="preserve"> </w:t>
      </w:r>
      <w:r w:rsidR="00184039" w:rsidRPr="00611AF2">
        <w:rPr>
          <w:rFonts w:ascii="Times New Roman" w:eastAsia="Times New Roman" w:hAnsi="Times New Roman" w:cs="Times New Roman"/>
          <w:sz w:val="28"/>
        </w:rPr>
        <w:t>без рассмотрения</w:t>
      </w:r>
      <w:r w:rsidR="00184039">
        <w:rPr>
          <w:rFonts w:ascii="Times New Roman" w:eastAsia="Times New Roman" w:hAnsi="Times New Roman" w:cs="Times New Roman"/>
          <w:sz w:val="28"/>
        </w:rPr>
        <w:t xml:space="preserve">, с </w:t>
      </w:r>
      <w:r w:rsidR="00184039" w:rsidRPr="009B7698">
        <w:rPr>
          <w:rFonts w:ascii="Times New Roman" w:eastAsia="Times New Roman" w:hAnsi="Times New Roman" w:cs="Times New Roman"/>
          <w:sz w:val="28"/>
        </w:rPr>
        <w:t xml:space="preserve">сопроводительным письмом за подписью </w:t>
      </w:r>
      <w:r w:rsidR="00377793">
        <w:rPr>
          <w:rFonts w:ascii="Times New Roman" w:eastAsia="Times New Roman" w:hAnsi="Times New Roman" w:cs="Times New Roman"/>
          <w:sz w:val="28"/>
        </w:rPr>
        <w:t>заместителя Министра</w:t>
      </w:r>
      <w:r w:rsidR="00377793" w:rsidRPr="00CB34F2">
        <w:rPr>
          <w:rFonts w:ascii="Times New Roman" w:eastAsia="Times New Roman" w:hAnsi="Times New Roman" w:cs="Times New Roman"/>
          <w:sz w:val="28"/>
        </w:rPr>
        <w:t xml:space="preserve"> юстиции</w:t>
      </w:r>
      <w:r w:rsidR="00377793">
        <w:rPr>
          <w:rFonts w:ascii="Times New Roman" w:eastAsia="Times New Roman" w:hAnsi="Times New Roman" w:cs="Times New Roman"/>
          <w:sz w:val="28"/>
        </w:rPr>
        <w:t>, курирующего Департамент</w:t>
      </w:r>
      <w:r w:rsidR="00377793" w:rsidRPr="00A967FD">
        <w:rPr>
          <w:rFonts w:ascii="Times New Roman" w:hAnsi="Times New Roman"/>
          <w:sz w:val="28"/>
          <w:szCs w:val="28"/>
        </w:rPr>
        <w:t xml:space="preserve"> </w:t>
      </w:r>
      <w:r w:rsidR="00377793">
        <w:rPr>
          <w:rFonts w:ascii="Times New Roman" w:hAnsi="Times New Roman"/>
          <w:sz w:val="28"/>
          <w:szCs w:val="28"/>
        </w:rPr>
        <w:t>в</w:t>
      </w:r>
      <w:proofErr w:type="gramEnd"/>
      <w:r w:rsidR="003777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7793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377793">
        <w:rPr>
          <w:rFonts w:ascii="Times New Roman" w:hAnsi="Times New Roman"/>
          <w:sz w:val="28"/>
          <w:szCs w:val="28"/>
        </w:rPr>
        <w:t xml:space="preserve"> с распределением обязанностей</w:t>
      </w:r>
      <w:r w:rsidR="00184039">
        <w:rPr>
          <w:rFonts w:ascii="Times New Roman" w:eastAsia="Times New Roman" w:hAnsi="Times New Roman" w:cs="Times New Roman"/>
          <w:sz w:val="28"/>
        </w:rPr>
        <w:t>, в котором указываются причины</w:t>
      </w:r>
      <w:r w:rsidR="00184039" w:rsidRPr="009B7698">
        <w:rPr>
          <w:rFonts w:ascii="Times New Roman" w:eastAsia="Times New Roman" w:hAnsi="Times New Roman" w:cs="Times New Roman"/>
          <w:sz w:val="28"/>
        </w:rPr>
        <w:t xml:space="preserve"> возврата документов</w:t>
      </w:r>
      <w:r w:rsidR="00184039" w:rsidRPr="00611AF2">
        <w:rPr>
          <w:rFonts w:ascii="Times New Roman" w:eastAsia="Times New Roman" w:hAnsi="Times New Roman" w:cs="Times New Roman"/>
          <w:sz w:val="28"/>
        </w:rPr>
        <w:t>.</w:t>
      </w:r>
    </w:p>
    <w:p w:rsidR="000F7CA4" w:rsidRDefault="000F7CA4" w:rsidP="000F7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11A2E" w:rsidRPr="00F11A2E" w:rsidRDefault="00A47D62" w:rsidP="00F07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2.8</w:t>
      </w:r>
      <w:r w:rsidR="00D96360">
        <w:rPr>
          <w:rFonts w:ascii="Times New Roman" w:eastAsia="Times New Roman" w:hAnsi="Times New Roman" w:cs="Times New Roman"/>
          <w:sz w:val="28"/>
        </w:rPr>
        <w:t>.</w:t>
      </w:r>
      <w:r w:rsidR="00D96360" w:rsidRPr="00055418">
        <w:rPr>
          <w:rFonts w:ascii="Times New Roman" w:eastAsia="Times New Roman" w:hAnsi="Times New Roman" w:cs="Times New Roman"/>
          <w:sz w:val="28"/>
        </w:rPr>
        <w:t xml:space="preserve"> </w:t>
      </w:r>
      <w:r w:rsidR="00F11A2E" w:rsidRPr="00F11A2E">
        <w:rPr>
          <w:rFonts w:ascii="Times New Roman" w:eastAsia="Times New Roman" w:hAnsi="Times New Roman" w:cs="Times New Roman"/>
          <w:sz w:val="28"/>
        </w:rPr>
        <w:t>После устранения причин, послуживших оставлению документов без рассмотрения, правотворческий орган повторно представляет документы для государственной регистрации в соответствии с Порядком представления НПА</w:t>
      </w:r>
      <w:r w:rsidR="00021B0D">
        <w:rPr>
          <w:rFonts w:ascii="Times New Roman" w:eastAsia="Times New Roman" w:hAnsi="Times New Roman" w:cs="Times New Roman"/>
          <w:sz w:val="28"/>
        </w:rPr>
        <w:t>, о чем обязательно указывает в заявлении</w:t>
      </w:r>
      <w:r w:rsidR="00021B0D" w:rsidRPr="00021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B0D" w:rsidRPr="00021B0D">
        <w:rPr>
          <w:rFonts w:ascii="Times New Roman" w:eastAsia="Times New Roman" w:hAnsi="Times New Roman" w:cs="Times New Roman"/>
          <w:sz w:val="28"/>
        </w:rPr>
        <w:t xml:space="preserve">на проведение </w:t>
      </w:r>
      <w:r w:rsidR="00021B0D" w:rsidRPr="00F11A2E">
        <w:rPr>
          <w:rFonts w:ascii="Times New Roman" w:eastAsia="Times New Roman" w:hAnsi="Times New Roman" w:cs="Times New Roman"/>
          <w:sz w:val="28"/>
        </w:rPr>
        <w:t xml:space="preserve">государственной регистрации </w:t>
      </w:r>
      <w:r w:rsidR="00021B0D" w:rsidRPr="00021B0D">
        <w:rPr>
          <w:rFonts w:ascii="Times New Roman" w:eastAsia="Times New Roman" w:hAnsi="Times New Roman" w:cs="Times New Roman"/>
          <w:sz w:val="28"/>
        </w:rPr>
        <w:t>нормативного правового акта</w:t>
      </w:r>
      <w:r w:rsidR="00F11A2E" w:rsidRPr="00F11A2E">
        <w:rPr>
          <w:rFonts w:ascii="Times New Roman" w:eastAsia="Times New Roman" w:hAnsi="Times New Roman" w:cs="Times New Roman"/>
          <w:sz w:val="28"/>
        </w:rPr>
        <w:t>.</w:t>
      </w:r>
    </w:p>
    <w:p w:rsidR="00396EC3" w:rsidRDefault="00396EC3" w:rsidP="00953A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6EC3" w:rsidRDefault="00396EC3" w:rsidP="00953A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6EC3" w:rsidRDefault="00396EC3" w:rsidP="00953A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6360" w:rsidRPr="00684507" w:rsidRDefault="00FF06E5" w:rsidP="00953A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lastRenderedPageBreak/>
        <w:t>III</w:t>
      </w:r>
      <w:r w:rsidR="00D96360" w:rsidRPr="00DE1EA8">
        <w:rPr>
          <w:rFonts w:ascii="Times New Roman" w:eastAsia="Times New Roman" w:hAnsi="Times New Roman" w:cs="Times New Roman"/>
          <w:b/>
          <w:sz w:val="28"/>
        </w:rPr>
        <w:t>.</w:t>
      </w:r>
      <w:r w:rsidR="00D9636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96360" w:rsidRPr="00684507">
        <w:rPr>
          <w:rFonts w:ascii="Times New Roman" w:eastAsia="Times New Roman" w:hAnsi="Times New Roman" w:cs="Times New Roman"/>
          <w:b/>
          <w:sz w:val="28"/>
        </w:rPr>
        <w:t>Проведение правовой экспертизы</w:t>
      </w:r>
    </w:p>
    <w:p w:rsidR="00953AD9" w:rsidRDefault="00953AD9" w:rsidP="00D96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96360" w:rsidRPr="00B65C74" w:rsidRDefault="00D96360" w:rsidP="00D96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После принятия документов для проведения правовой экспертизы</w:t>
      </w:r>
    </w:p>
    <w:p w:rsidR="00D96360" w:rsidRDefault="00D96360" w:rsidP="00D96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Отдела либо участники рабочей </w:t>
      </w:r>
      <w:r w:rsidRPr="000543E8">
        <w:rPr>
          <w:rFonts w:ascii="Times New Roman" w:hAnsi="Times New Roman"/>
          <w:sz w:val="28"/>
          <w:szCs w:val="28"/>
        </w:rPr>
        <w:t>группы</w:t>
      </w:r>
      <w:r w:rsidRPr="000543E8">
        <w:rPr>
          <w:rFonts w:ascii="Times New Roman" w:eastAsia="Times New Roman" w:hAnsi="Times New Roman" w:cs="Times New Roman"/>
          <w:sz w:val="28"/>
        </w:rPr>
        <w:t xml:space="preserve"> проводят правовую экспертизу нормативных правовых актов</w:t>
      </w:r>
      <w:r w:rsidRPr="009B420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соответствии с критериями</w:t>
      </w:r>
      <w:r w:rsidRPr="00231236">
        <w:rPr>
          <w:rFonts w:ascii="Times New Roman" w:eastAsia="Times New Roman" w:hAnsi="Times New Roman" w:cs="Times New Roman"/>
          <w:sz w:val="28"/>
        </w:rPr>
        <w:t xml:space="preserve"> оценки нормативного правового акта</w:t>
      </w:r>
      <w:r>
        <w:rPr>
          <w:rFonts w:ascii="Times New Roman" w:eastAsia="Times New Roman" w:hAnsi="Times New Roman" w:cs="Times New Roman"/>
          <w:sz w:val="28"/>
        </w:rPr>
        <w:t>, приведенными в настоящем Порядке.</w:t>
      </w:r>
      <w:r w:rsidRPr="008B08D6">
        <w:rPr>
          <w:rFonts w:ascii="Times New Roman" w:eastAsia="Times New Roman" w:hAnsi="Times New Roman" w:cs="Times New Roman"/>
          <w:sz w:val="28"/>
        </w:rPr>
        <w:t xml:space="preserve"> </w:t>
      </w:r>
    </w:p>
    <w:p w:rsidR="00953AD9" w:rsidRDefault="00953AD9" w:rsidP="0095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96360" w:rsidRPr="00B65C74" w:rsidRDefault="00D96360" w:rsidP="0095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3.2. </w:t>
      </w:r>
      <w:r w:rsidRPr="00B65C74">
        <w:rPr>
          <w:rFonts w:ascii="Times New Roman" w:eastAsia="Times New Roman" w:hAnsi="Times New Roman" w:cs="Times New Roman"/>
          <w:sz w:val="28"/>
        </w:rPr>
        <w:t>Основными критериями оценки нормативного правового акта являются:</w:t>
      </w:r>
    </w:p>
    <w:p w:rsidR="00D96360" w:rsidRPr="00B65C74" w:rsidRDefault="00D96360" w:rsidP="00D963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Pr="00B65C74">
        <w:rPr>
          <w:rFonts w:ascii="Times New Roman" w:eastAsia="Times New Roman" w:hAnsi="Times New Roman" w:cs="Times New Roman"/>
          <w:sz w:val="28"/>
        </w:rPr>
        <w:t xml:space="preserve">соответствие Конституции </w:t>
      </w:r>
      <w:r w:rsidRPr="0024757B">
        <w:rPr>
          <w:rFonts w:ascii="Times New Roman" w:eastAsia="Times New Roman" w:hAnsi="Times New Roman" w:cs="Times New Roman"/>
          <w:sz w:val="28"/>
        </w:rPr>
        <w:t>Донецкой Народной Республики</w:t>
      </w:r>
      <w:r>
        <w:rPr>
          <w:rFonts w:ascii="Times New Roman" w:eastAsia="Times New Roman" w:hAnsi="Times New Roman" w:cs="Times New Roman"/>
          <w:sz w:val="28"/>
        </w:rPr>
        <w:t>;</w:t>
      </w:r>
      <w:r w:rsidRPr="00B65C74">
        <w:rPr>
          <w:rFonts w:ascii="Times New Roman" w:eastAsia="Times New Roman" w:hAnsi="Times New Roman" w:cs="Times New Roman"/>
          <w:sz w:val="28"/>
        </w:rPr>
        <w:t xml:space="preserve"> </w:t>
      </w:r>
    </w:p>
    <w:p w:rsidR="00D96360" w:rsidRPr="00B65C74" w:rsidRDefault="00D96360" w:rsidP="00D963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Pr="00B65C74">
        <w:rPr>
          <w:rFonts w:ascii="Times New Roman" w:eastAsia="Times New Roman" w:hAnsi="Times New Roman" w:cs="Times New Roman"/>
          <w:sz w:val="28"/>
        </w:rPr>
        <w:t xml:space="preserve">соответствие законам </w:t>
      </w:r>
      <w:r w:rsidRPr="0024757B">
        <w:rPr>
          <w:rFonts w:ascii="Times New Roman" w:eastAsia="Times New Roman" w:hAnsi="Times New Roman" w:cs="Times New Roman"/>
          <w:sz w:val="28"/>
        </w:rPr>
        <w:t xml:space="preserve">Донецкой Народной Республики </w:t>
      </w:r>
      <w:r w:rsidRPr="00B65C74">
        <w:rPr>
          <w:rFonts w:ascii="Times New Roman" w:eastAsia="Times New Roman" w:hAnsi="Times New Roman" w:cs="Times New Roman"/>
          <w:sz w:val="28"/>
        </w:rPr>
        <w:t xml:space="preserve">и актам </w:t>
      </w:r>
      <w:r>
        <w:rPr>
          <w:rFonts w:ascii="Times New Roman" w:eastAsia="Times New Roman" w:hAnsi="Times New Roman" w:cs="Times New Roman"/>
          <w:sz w:val="28"/>
        </w:rPr>
        <w:t>высшей</w:t>
      </w:r>
      <w:r w:rsidRPr="00B65C74">
        <w:rPr>
          <w:rFonts w:ascii="Times New Roman" w:eastAsia="Times New Roman" w:hAnsi="Times New Roman" w:cs="Times New Roman"/>
          <w:sz w:val="28"/>
        </w:rPr>
        <w:t xml:space="preserve"> юридической силы по отношению к </w:t>
      </w:r>
      <w:r>
        <w:rPr>
          <w:rFonts w:ascii="Times New Roman" w:eastAsia="Times New Roman" w:hAnsi="Times New Roman" w:cs="Times New Roman"/>
          <w:sz w:val="28"/>
        </w:rPr>
        <w:t xml:space="preserve">рассматриваемому </w:t>
      </w:r>
      <w:r w:rsidRPr="00B65C74">
        <w:rPr>
          <w:rFonts w:ascii="Times New Roman" w:eastAsia="Times New Roman" w:hAnsi="Times New Roman" w:cs="Times New Roman"/>
          <w:sz w:val="28"/>
        </w:rPr>
        <w:t>нормативному правовому акту;</w:t>
      </w:r>
    </w:p>
    <w:p w:rsidR="00D96360" w:rsidRDefault="00D96360" w:rsidP="00D963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 w:rsidRPr="0093084F">
        <w:rPr>
          <w:rFonts w:ascii="Times New Roman" w:eastAsia="Times New Roman" w:hAnsi="Times New Roman" w:cs="Times New Roman"/>
          <w:sz w:val="28"/>
        </w:rPr>
        <w:t xml:space="preserve"> </w:t>
      </w:r>
      <w:r w:rsidRPr="00B65C74">
        <w:rPr>
          <w:rFonts w:ascii="Times New Roman" w:eastAsia="Times New Roman" w:hAnsi="Times New Roman" w:cs="Times New Roman"/>
          <w:sz w:val="28"/>
        </w:rPr>
        <w:t xml:space="preserve">соответствие международным договорам </w:t>
      </w:r>
      <w:r w:rsidRPr="0024757B">
        <w:rPr>
          <w:rFonts w:ascii="Times New Roman" w:eastAsia="Times New Roman" w:hAnsi="Times New Roman" w:cs="Times New Roman"/>
          <w:sz w:val="28"/>
        </w:rPr>
        <w:t>Донецкой Народной Республики</w:t>
      </w:r>
      <w:r w:rsidRPr="00B65C74">
        <w:rPr>
          <w:rFonts w:ascii="Times New Roman" w:eastAsia="Times New Roman" w:hAnsi="Times New Roman" w:cs="Times New Roman"/>
          <w:sz w:val="28"/>
        </w:rPr>
        <w:t>;</w:t>
      </w:r>
    </w:p>
    <w:p w:rsidR="00D96360" w:rsidRDefault="00D96360" w:rsidP="00D963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наличие</w:t>
      </w:r>
      <w:r w:rsidRPr="00506179">
        <w:rPr>
          <w:rFonts w:ascii="Times New Roman" w:eastAsia="Times New Roman" w:hAnsi="Times New Roman" w:cs="Times New Roman"/>
          <w:sz w:val="28"/>
        </w:rPr>
        <w:t xml:space="preserve"> коррупцио</w:t>
      </w:r>
      <w:r>
        <w:rPr>
          <w:rFonts w:ascii="Times New Roman" w:eastAsia="Times New Roman" w:hAnsi="Times New Roman" w:cs="Times New Roman"/>
          <w:sz w:val="28"/>
        </w:rPr>
        <w:t>ге</w:t>
      </w:r>
      <w:r w:rsidRPr="00506179">
        <w:rPr>
          <w:rFonts w:ascii="Times New Roman" w:eastAsia="Times New Roman" w:hAnsi="Times New Roman" w:cs="Times New Roman"/>
          <w:sz w:val="28"/>
        </w:rPr>
        <w:t>нных факторов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D96360" w:rsidRDefault="00D96360" w:rsidP="00D963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</w:t>
      </w:r>
      <w:r w:rsidRPr="00B65C74">
        <w:rPr>
          <w:rFonts w:ascii="Times New Roman" w:eastAsia="Times New Roman" w:hAnsi="Times New Roman" w:cs="Times New Roman"/>
          <w:sz w:val="28"/>
        </w:rPr>
        <w:t xml:space="preserve">соблюдение требований </w:t>
      </w:r>
      <w:r w:rsidR="00EC1AE7">
        <w:rPr>
          <w:rFonts w:ascii="Times New Roman" w:eastAsia="Times New Roman" w:hAnsi="Times New Roman" w:cs="Times New Roman"/>
          <w:sz w:val="28"/>
        </w:rPr>
        <w:t>юридической</w:t>
      </w:r>
      <w:r w:rsidR="00D56A1B">
        <w:rPr>
          <w:rFonts w:ascii="Times New Roman" w:eastAsia="Times New Roman" w:hAnsi="Times New Roman" w:cs="Times New Roman"/>
          <w:sz w:val="28"/>
        </w:rPr>
        <w:t xml:space="preserve"> техники;</w:t>
      </w:r>
    </w:p>
    <w:p w:rsidR="00D56A1B" w:rsidRPr="00B65C74" w:rsidRDefault="00D56A1B" w:rsidP="002B6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 w:rsidR="0088418A" w:rsidRPr="0088418A">
        <w:rPr>
          <w:rFonts w:ascii="Times New Roman" w:eastAsia="Times New Roman" w:hAnsi="Times New Roman" w:cs="Times New Roman"/>
          <w:sz w:val="28"/>
        </w:rPr>
        <w:t xml:space="preserve"> обоснованность выбора формы нормативного правового акта</w:t>
      </w:r>
      <w:r w:rsidR="0088418A">
        <w:rPr>
          <w:rFonts w:ascii="Times New Roman" w:eastAsia="Times New Roman" w:hAnsi="Times New Roman" w:cs="Times New Roman"/>
          <w:sz w:val="28"/>
        </w:rPr>
        <w:t>.</w:t>
      </w:r>
    </w:p>
    <w:p w:rsidR="002B6937" w:rsidRDefault="002B6937" w:rsidP="002B6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96360" w:rsidRPr="0088418A" w:rsidRDefault="00D96360" w:rsidP="002B6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8418A">
        <w:rPr>
          <w:rFonts w:ascii="Times New Roman" w:eastAsia="Times New Roman" w:hAnsi="Times New Roman" w:cs="Times New Roman"/>
          <w:sz w:val="28"/>
        </w:rPr>
        <w:t xml:space="preserve">3.3. При проведении правовой экспертизы также </w:t>
      </w:r>
      <w:r w:rsidR="004E4A98" w:rsidRPr="009C7B49">
        <w:rPr>
          <w:rFonts w:ascii="Times New Roman" w:eastAsia="Times New Roman" w:hAnsi="Times New Roman" w:cs="Times New Roman"/>
          <w:sz w:val="28"/>
        </w:rPr>
        <w:t>может</w:t>
      </w:r>
      <w:r w:rsidR="004E4A98" w:rsidRPr="0088418A">
        <w:rPr>
          <w:rFonts w:ascii="Times New Roman" w:eastAsia="Times New Roman" w:hAnsi="Times New Roman" w:cs="Times New Roman"/>
          <w:sz w:val="28"/>
        </w:rPr>
        <w:t xml:space="preserve"> </w:t>
      </w:r>
      <w:r w:rsidR="001F4C6F" w:rsidRPr="0088418A">
        <w:rPr>
          <w:rFonts w:ascii="Times New Roman" w:eastAsia="Times New Roman" w:hAnsi="Times New Roman" w:cs="Times New Roman"/>
          <w:sz w:val="28"/>
        </w:rPr>
        <w:t>оцениват</w:t>
      </w:r>
      <w:r w:rsidR="004E4A98" w:rsidRPr="0088418A">
        <w:rPr>
          <w:rFonts w:ascii="Times New Roman" w:eastAsia="Times New Roman" w:hAnsi="Times New Roman" w:cs="Times New Roman"/>
          <w:sz w:val="28"/>
        </w:rPr>
        <w:t>ь</w:t>
      </w:r>
      <w:r w:rsidR="001F4C6F" w:rsidRPr="0088418A">
        <w:rPr>
          <w:rFonts w:ascii="Times New Roman" w:eastAsia="Times New Roman" w:hAnsi="Times New Roman" w:cs="Times New Roman"/>
          <w:sz w:val="28"/>
        </w:rPr>
        <w:t>ся</w:t>
      </w:r>
      <w:r w:rsidR="0088418A" w:rsidRPr="0088418A">
        <w:rPr>
          <w:rFonts w:ascii="Times New Roman" w:eastAsia="Times New Roman" w:hAnsi="Times New Roman" w:cs="Times New Roman"/>
          <w:sz w:val="28"/>
        </w:rPr>
        <w:t xml:space="preserve"> </w:t>
      </w:r>
      <w:r w:rsidRPr="0088418A">
        <w:rPr>
          <w:rFonts w:ascii="Times New Roman" w:eastAsia="Times New Roman" w:hAnsi="Times New Roman" w:cs="Times New Roman"/>
          <w:sz w:val="28"/>
        </w:rPr>
        <w:t>полнота, необходимость и приоритетность правового регулирования соответствующих общественных отношений.</w:t>
      </w:r>
    </w:p>
    <w:p w:rsidR="005E6C8F" w:rsidRDefault="005E6C8F" w:rsidP="005E6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96360" w:rsidRPr="00B65C74" w:rsidRDefault="00D96360" w:rsidP="005E6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27FF5">
        <w:rPr>
          <w:rFonts w:ascii="Times New Roman" w:eastAsia="Times New Roman" w:hAnsi="Times New Roman" w:cs="Times New Roman"/>
          <w:sz w:val="28"/>
        </w:rPr>
        <w:t>3.4.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65C74">
        <w:rPr>
          <w:rFonts w:ascii="Times New Roman" w:eastAsia="Times New Roman" w:hAnsi="Times New Roman" w:cs="Times New Roman"/>
          <w:sz w:val="28"/>
        </w:rPr>
        <w:t xml:space="preserve">Критериями соответствия нормативного правового акта Конституции </w:t>
      </w:r>
      <w:r w:rsidRPr="002E0810">
        <w:rPr>
          <w:rFonts w:ascii="Times New Roman" w:eastAsia="Times New Roman" w:hAnsi="Times New Roman" w:cs="Times New Roman"/>
          <w:sz w:val="28"/>
        </w:rPr>
        <w:t xml:space="preserve">Донецкой Народной Республики </w:t>
      </w:r>
      <w:r w:rsidRPr="00B65C74">
        <w:rPr>
          <w:rFonts w:ascii="Times New Roman" w:eastAsia="Times New Roman" w:hAnsi="Times New Roman" w:cs="Times New Roman"/>
          <w:sz w:val="28"/>
        </w:rPr>
        <w:t>являются:</w:t>
      </w:r>
    </w:p>
    <w:p w:rsidR="00D96360" w:rsidRPr="00B65C74" w:rsidRDefault="00D96360" w:rsidP="00D963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 w:rsidRPr="00B65C74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соблюдение</w:t>
      </w:r>
      <w:r w:rsidRPr="00B65C74">
        <w:rPr>
          <w:rFonts w:ascii="Times New Roman" w:eastAsia="Times New Roman" w:hAnsi="Times New Roman" w:cs="Times New Roman"/>
          <w:sz w:val="28"/>
        </w:rPr>
        <w:t xml:space="preserve"> конституционных принципов;</w:t>
      </w:r>
    </w:p>
    <w:p w:rsidR="00D96360" w:rsidRPr="00B65C74" w:rsidRDefault="00D96360" w:rsidP="00D963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 w:rsidRPr="00B65C74">
        <w:rPr>
          <w:rFonts w:ascii="Times New Roman" w:eastAsia="Times New Roman" w:hAnsi="Times New Roman" w:cs="Times New Roman"/>
          <w:sz w:val="28"/>
        </w:rPr>
        <w:tab/>
        <w:t xml:space="preserve">связь содержания нормативного правового акта и норм Конституции </w:t>
      </w:r>
      <w:r w:rsidRPr="002E0810">
        <w:rPr>
          <w:rFonts w:ascii="Times New Roman" w:eastAsia="Times New Roman" w:hAnsi="Times New Roman" w:cs="Times New Roman"/>
          <w:sz w:val="28"/>
        </w:rPr>
        <w:t>Донецкой Народной Республики</w:t>
      </w:r>
      <w:r w:rsidRPr="00B65C74">
        <w:rPr>
          <w:rFonts w:ascii="Times New Roman" w:eastAsia="Times New Roman" w:hAnsi="Times New Roman" w:cs="Times New Roman"/>
          <w:sz w:val="28"/>
        </w:rPr>
        <w:t>;</w:t>
      </w:r>
    </w:p>
    <w:p w:rsidR="00D96360" w:rsidRPr="00B65C74" w:rsidRDefault="00D96360" w:rsidP="00D963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 w:rsidRPr="00B65C74">
        <w:rPr>
          <w:rFonts w:ascii="Times New Roman" w:eastAsia="Times New Roman" w:hAnsi="Times New Roman" w:cs="Times New Roman"/>
          <w:sz w:val="28"/>
        </w:rPr>
        <w:t xml:space="preserve">принятие (издание) </w:t>
      </w:r>
      <w:r w:rsidRPr="00ED70A1">
        <w:rPr>
          <w:rFonts w:ascii="Times New Roman" w:eastAsia="Times New Roman" w:hAnsi="Times New Roman" w:cs="Times New Roman"/>
          <w:sz w:val="28"/>
        </w:rPr>
        <w:t xml:space="preserve">нормативного правового </w:t>
      </w:r>
      <w:r w:rsidR="00C50A7C">
        <w:rPr>
          <w:rFonts w:ascii="Times New Roman" w:eastAsia="Times New Roman" w:hAnsi="Times New Roman" w:cs="Times New Roman"/>
          <w:sz w:val="28"/>
        </w:rPr>
        <w:t>акта правомочным прав</w:t>
      </w:r>
      <w:r w:rsidRPr="00B65C74">
        <w:rPr>
          <w:rFonts w:ascii="Times New Roman" w:eastAsia="Times New Roman" w:hAnsi="Times New Roman" w:cs="Times New Roman"/>
          <w:sz w:val="28"/>
        </w:rPr>
        <w:t>отворческим органом (должностным лицом);</w:t>
      </w:r>
    </w:p>
    <w:p w:rsidR="00D96360" w:rsidRPr="00B65C74" w:rsidRDefault="00D96360" w:rsidP="00D963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051523"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65C74">
        <w:rPr>
          <w:rFonts w:ascii="Times New Roman" w:eastAsia="Times New Roman" w:hAnsi="Times New Roman" w:cs="Times New Roman"/>
          <w:sz w:val="28"/>
        </w:rPr>
        <w:t xml:space="preserve">соблюдение установленной Конституцией </w:t>
      </w:r>
      <w:r w:rsidRPr="002E0810">
        <w:rPr>
          <w:rFonts w:ascii="Times New Roman" w:eastAsia="Times New Roman" w:hAnsi="Times New Roman" w:cs="Times New Roman"/>
          <w:sz w:val="28"/>
        </w:rPr>
        <w:t xml:space="preserve">Донецкой Народной Республики </w:t>
      </w:r>
      <w:r w:rsidRPr="00B65C74">
        <w:rPr>
          <w:rFonts w:ascii="Times New Roman" w:eastAsia="Times New Roman" w:hAnsi="Times New Roman" w:cs="Times New Roman"/>
          <w:sz w:val="28"/>
        </w:rPr>
        <w:t xml:space="preserve">процедуры подготовки, принятия (издания) и вступления в силу </w:t>
      </w:r>
      <w:r w:rsidRPr="00ED70A1">
        <w:rPr>
          <w:rFonts w:ascii="Times New Roman" w:eastAsia="Times New Roman" w:hAnsi="Times New Roman" w:cs="Times New Roman"/>
          <w:sz w:val="28"/>
        </w:rPr>
        <w:t xml:space="preserve">нормативного правового </w:t>
      </w:r>
      <w:r w:rsidRPr="00B65C74">
        <w:rPr>
          <w:rFonts w:ascii="Times New Roman" w:eastAsia="Times New Roman" w:hAnsi="Times New Roman" w:cs="Times New Roman"/>
          <w:sz w:val="28"/>
        </w:rPr>
        <w:t>акта;</w:t>
      </w:r>
    </w:p>
    <w:p w:rsidR="00D96360" w:rsidRDefault="00D96360" w:rsidP="005E6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правильность применения</w:t>
      </w:r>
      <w:r w:rsidRPr="00B65C74">
        <w:rPr>
          <w:rFonts w:ascii="Times New Roman" w:eastAsia="Times New Roman" w:hAnsi="Times New Roman" w:cs="Times New Roman"/>
          <w:sz w:val="28"/>
        </w:rPr>
        <w:t xml:space="preserve"> терминов, содержащихся в Конституции </w:t>
      </w:r>
      <w:r w:rsidRPr="002E0810">
        <w:rPr>
          <w:rFonts w:ascii="Times New Roman" w:eastAsia="Times New Roman" w:hAnsi="Times New Roman" w:cs="Times New Roman"/>
          <w:sz w:val="28"/>
        </w:rPr>
        <w:t>Донецкой Народной Республики</w:t>
      </w:r>
      <w:r w:rsidRPr="00B65C74">
        <w:rPr>
          <w:rFonts w:ascii="Times New Roman" w:eastAsia="Times New Roman" w:hAnsi="Times New Roman" w:cs="Times New Roman"/>
          <w:sz w:val="28"/>
        </w:rPr>
        <w:t>.</w:t>
      </w:r>
    </w:p>
    <w:p w:rsidR="00127B24" w:rsidRDefault="00F073BA" w:rsidP="00F07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 w:rsidR="00D96360">
        <w:rPr>
          <w:rFonts w:ascii="Times New Roman" w:eastAsia="Times New Roman" w:hAnsi="Times New Roman" w:cs="Times New Roman"/>
          <w:sz w:val="28"/>
        </w:rPr>
        <w:t xml:space="preserve">3.5. </w:t>
      </w:r>
      <w:proofErr w:type="gramStart"/>
      <w:r w:rsidR="00D96360">
        <w:rPr>
          <w:rFonts w:ascii="Times New Roman" w:eastAsia="Times New Roman" w:hAnsi="Times New Roman" w:cs="Times New Roman"/>
          <w:sz w:val="28"/>
        </w:rPr>
        <w:t>Н</w:t>
      </w:r>
      <w:r w:rsidR="00D96360" w:rsidRPr="00B65C74">
        <w:rPr>
          <w:rFonts w:ascii="Times New Roman" w:eastAsia="Times New Roman" w:hAnsi="Times New Roman" w:cs="Times New Roman"/>
          <w:sz w:val="28"/>
        </w:rPr>
        <w:t xml:space="preserve">ормативный правовой акт соответствует законам </w:t>
      </w:r>
      <w:r w:rsidR="00D96360" w:rsidRPr="002E0810">
        <w:rPr>
          <w:rFonts w:ascii="Times New Roman" w:eastAsia="Times New Roman" w:hAnsi="Times New Roman" w:cs="Times New Roman"/>
          <w:sz w:val="28"/>
        </w:rPr>
        <w:t>Донецкой Народной Республики</w:t>
      </w:r>
      <w:r w:rsidR="00D96360" w:rsidRPr="00B65C74">
        <w:rPr>
          <w:rFonts w:ascii="Times New Roman" w:eastAsia="Times New Roman" w:hAnsi="Times New Roman" w:cs="Times New Roman"/>
          <w:sz w:val="28"/>
        </w:rPr>
        <w:t xml:space="preserve">, актам </w:t>
      </w:r>
      <w:r w:rsidR="00D96360">
        <w:rPr>
          <w:rFonts w:ascii="Times New Roman" w:eastAsia="Times New Roman" w:hAnsi="Times New Roman" w:cs="Times New Roman"/>
          <w:sz w:val="28"/>
        </w:rPr>
        <w:t>Главы</w:t>
      </w:r>
      <w:r w:rsidR="00D96360" w:rsidRPr="00B65C74">
        <w:rPr>
          <w:rFonts w:ascii="Times New Roman" w:eastAsia="Times New Roman" w:hAnsi="Times New Roman" w:cs="Times New Roman"/>
          <w:sz w:val="28"/>
        </w:rPr>
        <w:t xml:space="preserve"> </w:t>
      </w:r>
      <w:r w:rsidR="00D96360" w:rsidRPr="002E0810">
        <w:rPr>
          <w:rFonts w:ascii="Times New Roman" w:eastAsia="Times New Roman" w:hAnsi="Times New Roman" w:cs="Times New Roman"/>
          <w:sz w:val="28"/>
        </w:rPr>
        <w:t>Донецкой Народной Республики</w:t>
      </w:r>
      <w:r w:rsidR="00D96360" w:rsidRPr="00B65C74">
        <w:rPr>
          <w:rFonts w:ascii="Times New Roman" w:eastAsia="Times New Roman" w:hAnsi="Times New Roman" w:cs="Times New Roman"/>
          <w:sz w:val="28"/>
        </w:rPr>
        <w:t xml:space="preserve">, </w:t>
      </w:r>
      <w:r w:rsidR="00D96360" w:rsidRPr="00057677">
        <w:rPr>
          <w:rFonts w:ascii="Times New Roman" w:eastAsia="Times New Roman" w:hAnsi="Times New Roman" w:cs="Times New Roman"/>
          <w:sz w:val="28"/>
        </w:rPr>
        <w:t>нормативн</w:t>
      </w:r>
      <w:r w:rsidR="00D96360">
        <w:rPr>
          <w:rFonts w:ascii="Times New Roman" w:eastAsia="Times New Roman" w:hAnsi="Times New Roman" w:cs="Times New Roman"/>
          <w:sz w:val="28"/>
        </w:rPr>
        <w:t>ым</w:t>
      </w:r>
      <w:r w:rsidR="00D96360" w:rsidRPr="00057677">
        <w:rPr>
          <w:rFonts w:ascii="Times New Roman" w:eastAsia="Times New Roman" w:hAnsi="Times New Roman" w:cs="Times New Roman"/>
          <w:sz w:val="28"/>
        </w:rPr>
        <w:t xml:space="preserve"> правов</w:t>
      </w:r>
      <w:r w:rsidR="00D96360">
        <w:rPr>
          <w:rFonts w:ascii="Times New Roman" w:eastAsia="Times New Roman" w:hAnsi="Times New Roman" w:cs="Times New Roman"/>
          <w:sz w:val="28"/>
        </w:rPr>
        <w:t>ым</w:t>
      </w:r>
      <w:r w:rsidR="00D96360" w:rsidRPr="00057677">
        <w:rPr>
          <w:rFonts w:ascii="Times New Roman" w:eastAsia="Times New Roman" w:hAnsi="Times New Roman" w:cs="Times New Roman"/>
          <w:sz w:val="28"/>
        </w:rPr>
        <w:t xml:space="preserve"> </w:t>
      </w:r>
      <w:r w:rsidR="00D96360" w:rsidRPr="00B65C74">
        <w:rPr>
          <w:rFonts w:ascii="Times New Roman" w:eastAsia="Times New Roman" w:hAnsi="Times New Roman" w:cs="Times New Roman"/>
          <w:sz w:val="28"/>
        </w:rPr>
        <w:t xml:space="preserve">актам </w:t>
      </w:r>
      <w:r w:rsidR="00D96360">
        <w:rPr>
          <w:rFonts w:ascii="Times New Roman" w:eastAsia="Times New Roman" w:hAnsi="Times New Roman" w:cs="Times New Roman"/>
          <w:sz w:val="28"/>
        </w:rPr>
        <w:t>высшей</w:t>
      </w:r>
      <w:r w:rsidR="00D96360" w:rsidRPr="00B65C74">
        <w:rPr>
          <w:rFonts w:ascii="Times New Roman" w:eastAsia="Times New Roman" w:hAnsi="Times New Roman" w:cs="Times New Roman"/>
          <w:sz w:val="28"/>
        </w:rPr>
        <w:t xml:space="preserve"> юридической силы по отношению к нормативно</w:t>
      </w:r>
      <w:r w:rsidR="00D96360">
        <w:rPr>
          <w:rFonts w:ascii="Times New Roman" w:eastAsia="Times New Roman" w:hAnsi="Times New Roman" w:cs="Times New Roman"/>
          <w:sz w:val="28"/>
        </w:rPr>
        <w:t>му</w:t>
      </w:r>
      <w:r w:rsidR="00D96360" w:rsidRPr="00B65C74">
        <w:rPr>
          <w:rFonts w:ascii="Times New Roman" w:eastAsia="Times New Roman" w:hAnsi="Times New Roman" w:cs="Times New Roman"/>
          <w:sz w:val="28"/>
        </w:rPr>
        <w:t xml:space="preserve"> правово</w:t>
      </w:r>
      <w:r w:rsidR="00D96360">
        <w:rPr>
          <w:rFonts w:ascii="Times New Roman" w:eastAsia="Times New Roman" w:hAnsi="Times New Roman" w:cs="Times New Roman"/>
          <w:sz w:val="28"/>
        </w:rPr>
        <w:t>му</w:t>
      </w:r>
      <w:r w:rsidR="00D96360" w:rsidRPr="00B65C74">
        <w:rPr>
          <w:rFonts w:ascii="Times New Roman" w:eastAsia="Times New Roman" w:hAnsi="Times New Roman" w:cs="Times New Roman"/>
          <w:sz w:val="28"/>
        </w:rPr>
        <w:t xml:space="preserve"> акт</w:t>
      </w:r>
      <w:r w:rsidR="00D96360">
        <w:rPr>
          <w:rFonts w:ascii="Times New Roman" w:eastAsia="Times New Roman" w:hAnsi="Times New Roman" w:cs="Times New Roman"/>
          <w:sz w:val="28"/>
        </w:rPr>
        <w:t>у</w:t>
      </w:r>
      <w:r w:rsidR="00D96360" w:rsidRPr="00B65C74">
        <w:rPr>
          <w:rFonts w:ascii="Times New Roman" w:eastAsia="Times New Roman" w:hAnsi="Times New Roman" w:cs="Times New Roman"/>
          <w:sz w:val="28"/>
        </w:rPr>
        <w:t xml:space="preserve">, если его нормы согласуются с положениями законов </w:t>
      </w:r>
      <w:r w:rsidR="00D96360" w:rsidRPr="002E0810">
        <w:rPr>
          <w:rFonts w:ascii="Times New Roman" w:eastAsia="Times New Roman" w:hAnsi="Times New Roman" w:cs="Times New Roman"/>
          <w:sz w:val="28"/>
        </w:rPr>
        <w:t>Донецкой Народной Республики</w:t>
      </w:r>
      <w:r w:rsidR="00D96360" w:rsidRPr="00B65C74">
        <w:rPr>
          <w:rFonts w:ascii="Times New Roman" w:eastAsia="Times New Roman" w:hAnsi="Times New Roman" w:cs="Times New Roman"/>
          <w:sz w:val="28"/>
        </w:rPr>
        <w:t>,</w:t>
      </w:r>
      <w:r w:rsidR="00D96360">
        <w:rPr>
          <w:rFonts w:ascii="Times New Roman" w:eastAsia="Times New Roman" w:hAnsi="Times New Roman" w:cs="Times New Roman"/>
          <w:sz w:val="28"/>
        </w:rPr>
        <w:t xml:space="preserve"> </w:t>
      </w:r>
      <w:r w:rsidR="00D96360" w:rsidRPr="00B65C74">
        <w:rPr>
          <w:rFonts w:ascii="Times New Roman" w:eastAsia="Times New Roman" w:hAnsi="Times New Roman" w:cs="Times New Roman"/>
          <w:sz w:val="28"/>
        </w:rPr>
        <w:t xml:space="preserve">актов </w:t>
      </w:r>
      <w:r w:rsidR="00D96360" w:rsidRPr="002E0810">
        <w:rPr>
          <w:rFonts w:ascii="Times New Roman" w:eastAsia="Times New Roman" w:hAnsi="Times New Roman" w:cs="Times New Roman"/>
          <w:sz w:val="28"/>
        </w:rPr>
        <w:t>Главы Донецкой Народной Республик</w:t>
      </w:r>
      <w:r w:rsidR="00D96360">
        <w:rPr>
          <w:rFonts w:ascii="Times New Roman" w:eastAsia="Times New Roman" w:hAnsi="Times New Roman" w:cs="Times New Roman"/>
          <w:sz w:val="28"/>
        </w:rPr>
        <w:t>и</w:t>
      </w:r>
      <w:r w:rsidR="00D96360" w:rsidRPr="00B65C74">
        <w:rPr>
          <w:rFonts w:ascii="Times New Roman" w:eastAsia="Times New Roman" w:hAnsi="Times New Roman" w:cs="Times New Roman"/>
          <w:sz w:val="28"/>
        </w:rPr>
        <w:t xml:space="preserve">, </w:t>
      </w:r>
      <w:r w:rsidR="00D96360" w:rsidRPr="00ED70A1">
        <w:rPr>
          <w:rFonts w:ascii="Times New Roman" w:eastAsia="Times New Roman" w:hAnsi="Times New Roman" w:cs="Times New Roman"/>
          <w:sz w:val="28"/>
        </w:rPr>
        <w:t>нормативн</w:t>
      </w:r>
      <w:r w:rsidR="00D96360">
        <w:rPr>
          <w:rFonts w:ascii="Times New Roman" w:eastAsia="Times New Roman" w:hAnsi="Times New Roman" w:cs="Times New Roman"/>
          <w:sz w:val="28"/>
        </w:rPr>
        <w:t>ых</w:t>
      </w:r>
      <w:r w:rsidR="00D96360" w:rsidRPr="00ED70A1">
        <w:rPr>
          <w:rFonts w:ascii="Times New Roman" w:eastAsia="Times New Roman" w:hAnsi="Times New Roman" w:cs="Times New Roman"/>
          <w:sz w:val="28"/>
        </w:rPr>
        <w:t xml:space="preserve"> правов</w:t>
      </w:r>
      <w:r w:rsidR="00D96360">
        <w:rPr>
          <w:rFonts w:ascii="Times New Roman" w:eastAsia="Times New Roman" w:hAnsi="Times New Roman" w:cs="Times New Roman"/>
          <w:sz w:val="28"/>
        </w:rPr>
        <w:t>ых</w:t>
      </w:r>
      <w:r w:rsidR="00D96360" w:rsidRPr="00ED70A1">
        <w:rPr>
          <w:rFonts w:ascii="Times New Roman" w:eastAsia="Times New Roman" w:hAnsi="Times New Roman" w:cs="Times New Roman"/>
          <w:sz w:val="28"/>
        </w:rPr>
        <w:t xml:space="preserve"> </w:t>
      </w:r>
      <w:r w:rsidR="00D96360" w:rsidRPr="00B65C74">
        <w:rPr>
          <w:rFonts w:ascii="Times New Roman" w:eastAsia="Times New Roman" w:hAnsi="Times New Roman" w:cs="Times New Roman"/>
          <w:sz w:val="28"/>
        </w:rPr>
        <w:t xml:space="preserve">актов </w:t>
      </w:r>
      <w:r w:rsidR="00D96360">
        <w:rPr>
          <w:rFonts w:ascii="Times New Roman" w:eastAsia="Times New Roman" w:hAnsi="Times New Roman" w:cs="Times New Roman"/>
          <w:sz w:val="28"/>
        </w:rPr>
        <w:t>высшей</w:t>
      </w:r>
      <w:r w:rsidR="00D96360" w:rsidRPr="00B65C74">
        <w:rPr>
          <w:rFonts w:ascii="Times New Roman" w:eastAsia="Times New Roman" w:hAnsi="Times New Roman" w:cs="Times New Roman"/>
          <w:sz w:val="28"/>
        </w:rPr>
        <w:t xml:space="preserve"> юридической силы по отношению к </w:t>
      </w:r>
      <w:r w:rsidR="00D96360" w:rsidRPr="00ED70A1">
        <w:rPr>
          <w:rFonts w:ascii="Times New Roman" w:eastAsia="Times New Roman" w:hAnsi="Times New Roman" w:cs="Times New Roman"/>
          <w:sz w:val="28"/>
        </w:rPr>
        <w:t xml:space="preserve">нормативному правовому </w:t>
      </w:r>
      <w:r w:rsidR="00D96360" w:rsidRPr="00B65C74">
        <w:rPr>
          <w:rFonts w:ascii="Times New Roman" w:eastAsia="Times New Roman" w:hAnsi="Times New Roman" w:cs="Times New Roman"/>
          <w:sz w:val="28"/>
        </w:rPr>
        <w:t>акт</w:t>
      </w:r>
      <w:r w:rsidR="00D96360">
        <w:rPr>
          <w:rFonts w:ascii="Times New Roman" w:eastAsia="Times New Roman" w:hAnsi="Times New Roman" w:cs="Times New Roman"/>
          <w:sz w:val="28"/>
        </w:rPr>
        <w:t>у</w:t>
      </w:r>
      <w:r w:rsidR="00D96360" w:rsidRPr="00B65C74">
        <w:rPr>
          <w:rFonts w:ascii="Times New Roman" w:eastAsia="Times New Roman" w:hAnsi="Times New Roman" w:cs="Times New Roman"/>
          <w:sz w:val="28"/>
        </w:rPr>
        <w:t xml:space="preserve"> и отвечают им по своему содержанию.</w:t>
      </w:r>
      <w:r w:rsidR="00D96360" w:rsidRPr="008B47C8"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</w:p>
    <w:p w:rsidR="0001477B" w:rsidRPr="00B65C74" w:rsidRDefault="0001477B" w:rsidP="004B6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65C74">
        <w:rPr>
          <w:rFonts w:ascii="Times New Roman" w:eastAsia="Times New Roman" w:hAnsi="Times New Roman" w:cs="Times New Roman"/>
          <w:sz w:val="28"/>
        </w:rPr>
        <w:t xml:space="preserve">Совместимость </w:t>
      </w:r>
      <w:r>
        <w:rPr>
          <w:rFonts w:ascii="Times New Roman" w:eastAsia="Times New Roman" w:hAnsi="Times New Roman" w:cs="Times New Roman"/>
          <w:sz w:val="28"/>
        </w:rPr>
        <w:t>нормативного правового акта</w:t>
      </w:r>
      <w:r w:rsidRPr="00B65C74">
        <w:rPr>
          <w:rFonts w:ascii="Times New Roman" w:eastAsia="Times New Roman" w:hAnsi="Times New Roman" w:cs="Times New Roman"/>
          <w:sz w:val="28"/>
        </w:rPr>
        <w:t xml:space="preserve"> с законодательством </w:t>
      </w:r>
      <w:r w:rsidRPr="000B4223">
        <w:rPr>
          <w:rFonts w:ascii="Times New Roman" w:eastAsia="Times New Roman" w:hAnsi="Times New Roman" w:cs="Times New Roman"/>
          <w:sz w:val="28"/>
        </w:rPr>
        <w:t xml:space="preserve">Донецкой Народной Республики </w:t>
      </w:r>
      <w:r w:rsidRPr="00B65C74">
        <w:rPr>
          <w:rFonts w:ascii="Times New Roman" w:eastAsia="Times New Roman" w:hAnsi="Times New Roman" w:cs="Times New Roman"/>
          <w:sz w:val="28"/>
        </w:rPr>
        <w:t xml:space="preserve">определяется путем установления того, насколько нормы нормативного правового акта согласуются с нормами актов той же или большей по отношению к нему юридической силы, регулирующих общественные </w:t>
      </w:r>
      <w:proofErr w:type="gramStart"/>
      <w:r w:rsidRPr="00B65C74">
        <w:rPr>
          <w:rFonts w:ascii="Times New Roman" w:eastAsia="Times New Roman" w:hAnsi="Times New Roman" w:cs="Times New Roman"/>
          <w:sz w:val="28"/>
        </w:rPr>
        <w:t>отношения</w:t>
      </w:r>
      <w:proofErr w:type="gramEnd"/>
      <w:r w:rsidRPr="00B65C74">
        <w:rPr>
          <w:rFonts w:ascii="Times New Roman" w:eastAsia="Times New Roman" w:hAnsi="Times New Roman" w:cs="Times New Roman"/>
          <w:sz w:val="28"/>
        </w:rPr>
        <w:t xml:space="preserve"> как в данной отрасли, так и в смежных отраслях законодательства </w:t>
      </w:r>
      <w:r w:rsidRPr="000B4223">
        <w:rPr>
          <w:rFonts w:ascii="Times New Roman" w:eastAsia="Times New Roman" w:hAnsi="Times New Roman" w:cs="Times New Roman"/>
          <w:sz w:val="28"/>
        </w:rPr>
        <w:t>Донецкой Народной Республики</w:t>
      </w:r>
      <w:r w:rsidRPr="00B65C74">
        <w:rPr>
          <w:rFonts w:ascii="Times New Roman" w:eastAsia="Times New Roman" w:hAnsi="Times New Roman" w:cs="Times New Roman"/>
          <w:sz w:val="28"/>
        </w:rPr>
        <w:t>, обеспечивают отсутствие коллизий и дублирования в правовом регулировании.</w:t>
      </w:r>
    </w:p>
    <w:p w:rsidR="004B6E50" w:rsidRDefault="004B6E50" w:rsidP="004B6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96360" w:rsidRPr="00B65C74" w:rsidRDefault="00D96360" w:rsidP="004B6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3.6. Нормативный правовой акт</w:t>
      </w:r>
      <w:r w:rsidRPr="00B65C74">
        <w:rPr>
          <w:rFonts w:ascii="Times New Roman" w:eastAsia="Times New Roman" w:hAnsi="Times New Roman" w:cs="Times New Roman"/>
          <w:sz w:val="28"/>
        </w:rPr>
        <w:t xml:space="preserve"> соответствует международным договорам </w:t>
      </w:r>
      <w:r w:rsidRPr="002E0810">
        <w:rPr>
          <w:rFonts w:ascii="Times New Roman" w:eastAsia="Times New Roman" w:hAnsi="Times New Roman" w:cs="Times New Roman"/>
          <w:sz w:val="28"/>
        </w:rPr>
        <w:t>Донецкой Народной Республики</w:t>
      </w:r>
      <w:r w:rsidRPr="00B65C74">
        <w:rPr>
          <w:rFonts w:ascii="Times New Roman" w:eastAsia="Times New Roman" w:hAnsi="Times New Roman" w:cs="Times New Roman"/>
          <w:sz w:val="28"/>
        </w:rPr>
        <w:t xml:space="preserve">, если его нормы обеспечивают своевременную, полную и всестороннюю реализацию обязательств, вытекающих из международных договоров </w:t>
      </w:r>
      <w:r w:rsidRPr="000B4223">
        <w:rPr>
          <w:rFonts w:ascii="Times New Roman" w:eastAsia="Times New Roman" w:hAnsi="Times New Roman" w:cs="Times New Roman"/>
          <w:sz w:val="28"/>
        </w:rPr>
        <w:t xml:space="preserve">Донецкой Народной Республики </w:t>
      </w:r>
      <w:r w:rsidRPr="00B65C74">
        <w:rPr>
          <w:rFonts w:ascii="Times New Roman" w:eastAsia="Times New Roman" w:hAnsi="Times New Roman" w:cs="Times New Roman"/>
          <w:sz w:val="28"/>
        </w:rPr>
        <w:t>и относящихся к предмету правового регулирования нормативного правового акта, а также</w:t>
      </w:r>
      <w:r>
        <w:rPr>
          <w:rFonts w:ascii="Times New Roman" w:eastAsia="Times New Roman" w:hAnsi="Times New Roman" w:cs="Times New Roman"/>
          <w:sz w:val="28"/>
        </w:rPr>
        <w:t>,</w:t>
      </w:r>
      <w:r w:rsidRPr="00B65C74">
        <w:rPr>
          <w:rFonts w:ascii="Times New Roman" w:eastAsia="Times New Roman" w:hAnsi="Times New Roman" w:cs="Times New Roman"/>
          <w:sz w:val="28"/>
        </w:rPr>
        <w:t xml:space="preserve"> если эти нормы не противоречат международным договорам </w:t>
      </w:r>
      <w:r w:rsidRPr="000B4223">
        <w:rPr>
          <w:rFonts w:ascii="Times New Roman" w:eastAsia="Times New Roman" w:hAnsi="Times New Roman" w:cs="Times New Roman"/>
          <w:sz w:val="28"/>
        </w:rPr>
        <w:t>Донецкой Народной Республики</w:t>
      </w:r>
      <w:r w:rsidRPr="00B65C74">
        <w:rPr>
          <w:rFonts w:ascii="Times New Roman" w:eastAsia="Times New Roman" w:hAnsi="Times New Roman" w:cs="Times New Roman"/>
          <w:sz w:val="28"/>
        </w:rPr>
        <w:t>.</w:t>
      </w:r>
    </w:p>
    <w:p w:rsidR="0021287F" w:rsidRDefault="0021287F" w:rsidP="00212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96360" w:rsidRDefault="00D96360" w:rsidP="00212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3.7. При проведении правовой экспертизы осуществляется выявление следующих коррупциогенных факторов:</w:t>
      </w:r>
    </w:p>
    <w:p w:rsidR="00D96360" w:rsidRDefault="00D96360" w:rsidP="00D963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Pr="00182B16">
        <w:rPr>
          <w:rFonts w:ascii="Times New Roman" w:eastAsia="Times New Roman" w:hAnsi="Times New Roman" w:cs="Times New Roman"/>
          <w:sz w:val="28"/>
        </w:rPr>
        <w:t xml:space="preserve">нечеткое определение функций, прав, обязанностей и ответственности органов государственной власти и </w:t>
      </w:r>
      <w:r w:rsidRPr="000C25A0">
        <w:rPr>
          <w:rFonts w:ascii="Times New Roman" w:eastAsia="Times New Roman" w:hAnsi="Times New Roman" w:cs="Times New Roman"/>
          <w:sz w:val="28"/>
        </w:rPr>
        <w:t>местного самоуправления</w:t>
      </w:r>
      <w:r w:rsidRPr="00182B16">
        <w:rPr>
          <w:rFonts w:ascii="Times New Roman" w:eastAsia="Times New Roman" w:hAnsi="Times New Roman" w:cs="Times New Roman"/>
          <w:sz w:val="28"/>
        </w:rPr>
        <w:t>, лиц, уполномоченных на выполнение функций государства или местного самоуправления</w:t>
      </w:r>
      <w:r>
        <w:rPr>
          <w:rFonts w:ascii="Times New Roman" w:eastAsia="Times New Roman" w:hAnsi="Times New Roman" w:cs="Times New Roman"/>
          <w:sz w:val="28"/>
        </w:rPr>
        <w:t>,</w:t>
      </w:r>
      <w:r w:rsidRPr="00A87B22">
        <w:rPr>
          <w:rFonts w:ascii="Times New Roman" w:eastAsia="Times New Roman" w:hAnsi="Times New Roman" w:cs="Times New Roman"/>
          <w:sz w:val="28"/>
        </w:rPr>
        <w:t xml:space="preserve"> </w:t>
      </w:r>
      <w:r w:rsidRPr="00BD00FB">
        <w:rPr>
          <w:rFonts w:ascii="Times New Roman" w:eastAsia="Times New Roman" w:hAnsi="Times New Roman" w:cs="Times New Roman"/>
          <w:sz w:val="28"/>
        </w:rPr>
        <w:t>следствием чего может быть неоправданное установление или чрезмерное расширение дискреционных полномочий, создание условий для возникновения конфликта интересов и возможностей для злоупотребления п</w:t>
      </w:r>
      <w:r>
        <w:rPr>
          <w:rFonts w:ascii="Times New Roman" w:eastAsia="Times New Roman" w:hAnsi="Times New Roman" w:cs="Times New Roman"/>
          <w:sz w:val="28"/>
        </w:rPr>
        <w:t>редоставленными им полномочиями</w:t>
      </w:r>
      <w:r w:rsidRPr="00182B16">
        <w:rPr>
          <w:rFonts w:ascii="Times New Roman" w:eastAsia="Times New Roman" w:hAnsi="Times New Roman" w:cs="Times New Roman"/>
          <w:sz w:val="28"/>
        </w:rPr>
        <w:t>;</w:t>
      </w:r>
    </w:p>
    <w:p w:rsidR="00D96360" w:rsidRDefault="00D96360" w:rsidP="00D963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82B16">
        <w:rPr>
          <w:rFonts w:ascii="Times New Roman" w:eastAsia="Times New Roman" w:hAnsi="Times New Roman" w:cs="Times New Roman"/>
          <w:sz w:val="28"/>
        </w:rPr>
        <w:t xml:space="preserve">2) </w:t>
      </w:r>
      <w:r w:rsidRPr="000C25A0">
        <w:rPr>
          <w:rFonts w:ascii="Times New Roman" w:eastAsia="Times New Roman" w:hAnsi="Times New Roman" w:cs="Times New Roman"/>
          <w:sz w:val="28"/>
        </w:rPr>
        <w:t>создание</w:t>
      </w:r>
      <w:r w:rsidRPr="00182B16">
        <w:rPr>
          <w:rFonts w:ascii="Times New Roman" w:eastAsia="Times New Roman" w:hAnsi="Times New Roman" w:cs="Times New Roman"/>
          <w:sz w:val="28"/>
        </w:rPr>
        <w:t xml:space="preserve"> </w:t>
      </w:r>
      <w:r w:rsidR="00D27F5A" w:rsidRPr="00182B16">
        <w:rPr>
          <w:rFonts w:ascii="Times New Roman" w:eastAsia="Times New Roman" w:hAnsi="Times New Roman" w:cs="Times New Roman"/>
          <w:sz w:val="28"/>
        </w:rPr>
        <w:t>для получателей административных услуг</w:t>
      </w:r>
      <w:r w:rsidR="00D27F5A" w:rsidRPr="00E72E07">
        <w:rPr>
          <w:rFonts w:ascii="Times New Roman" w:eastAsia="Times New Roman" w:hAnsi="Times New Roman" w:cs="Times New Roman"/>
          <w:sz w:val="28"/>
        </w:rPr>
        <w:t xml:space="preserve"> </w:t>
      </w:r>
      <w:r w:rsidR="00D27F5A">
        <w:rPr>
          <w:rFonts w:ascii="Times New Roman" w:eastAsia="Times New Roman" w:hAnsi="Times New Roman" w:cs="Times New Roman"/>
          <w:sz w:val="28"/>
        </w:rPr>
        <w:t>(</w:t>
      </w:r>
      <w:r w:rsidR="00D27F5A" w:rsidRPr="0043106B">
        <w:rPr>
          <w:rFonts w:ascii="Times New Roman" w:eastAsia="Times New Roman" w:hAnsi="Times New Roman" w:cs="Times New Roman"/>
          <w:sz w:val="28"/>
        </w:rPr>
        <w:t>ф</w:t>
      </w:r>
      <w:r w:rsidR="00D27F5A">
        <w:rPr>
          <w:rFonts w:ascii="Times New Roman" w:eastAsia="Times New Roman" w:hAnsi="Times New Roman" w:cs="Times New Roman"/>
          <w:sz w:val="28"/>
        </w:rPr>
        <w:t xml:space="preserve">изических и юридических лиц) </w:t>
      </w:r>
      <w:r w:rsidRPr="00182B16">
        <w:rPr>
          <w:rFonts w:ascii="Times New Roman" w:eastAsia="Times New Roman" w:hAnsi="Times New Roman" w:cs="Times New Roman"/>
          <w:sz w:val="28"/>
        </w:rPr>
        <w:t>избыточных обременений</w:t>
      </w:r>
      <w:r>
        <w:rPr>
          <w:rFonts w:ascii="Times New Roman" w:eastAsia="Times New Roman" w:hAnsi="Times New Roman" w:cs="Times New Roman"/>
          <w:sz w:val="28"/>
        </w:rPr>
        <w:t xml:space="preserve">, которые </w:t>
      </w:r>
      <w:r w:rsidRPr="0043106B">
        <w:rPr>
          <w:rFonts w:ascii="Times New Roman" w:eastAsia="Times New Roman" w:hAnsi="Times New Roman" w:cs="Times New Roman"/>
          <w:sz w:val="28"/>
        </w:rPr>
        <w:t xml:space="preserve">препятствуют реализации </w:t>
      </w:r>
      <w:r>
        <w:rPr>
          <w:rFonts w:ascii="Times New Roman" w:eastAsia="Times New Roman" w:hAnsi="Times New Roman" w:cs="Times New Roman"/>
          <w:sz w:val="28"/>
        </w:rPr>
        <w:t xml:space="preserve">их </w:t>
      </w:r>
      <w:r w:rsidRPr="0043106B">
        <w:rPr>
          <w:rFonts w:ascii="Times New Roman" w:eastAsia="Times New Roman" w:hAnsi="Times New Roman" w:cs="Times New Roman"/>
          <w:sz w:val="28"/>
        </w:rPr>
        <w:t xml:space="preserve">субъективных прав и законных интересов, </w:t>
      </w:r>
      <w:r w:rsidRPr="000C25A0">
        <w:rPr>
          <w:rFonts w:ascii="Times New Roman" w:eastAsia="Times New Roman" w:hAnsi="Times New Roman" w:cs="Times New Roman"/>
          <w:sz w:val="28"/>
        </w:rPr>
        <w:t>создавая</w:t>
      </w:r>
      <w:r w:rsidRPr="0043106B">
        <w:rPr>
          <w:rFonts w:ascii="Times New Roman" w:eastAsia="Times New Roman" w:hAnsi="Times New Roman" w:cs="Times New Roman"/>
          <w:sz w:val="28"/>
        </w:rPr>
        <w:t xml:space="preserve"> тем самым условия для совершения коррупционных действий и возникновения коррупционных отношений</w:t>
      </w:r>
      <w:r w:rsidRPr="00182B16">
        <w:rPr>
          <w:rFonts w:ascii="Times New Roman" w:eastAsia="Times New Roman" w:hAnsi="Times New Roman" w:cs="Times New Roman"/>
          <w:sz w:val="28"/>
        </w:rPr>
        <w:t>;</w:t>
      </w:r>
    </w:p>
    <w:p w:rsidR="00D96360" w:rsidRDefault="00D96360" w:rsidP="00D963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82B16">
        <w:rPr>
          <w:rFonts w:ascii="Times New Roman" w:eastAsia="Times New Roman" w:hAnsi="Times New Roman" w:cs="Times New Roman"/>
          <w:sz w:val="28"/>
        </w:rPr>
        <w:t xml:space="preserve">3) отсутствие или нечеткость </w:t>
      </w:r>
      <w:r w:rsidR="00F62518">
        <w:rPr>
          <w:rFonts w:ascii="Times New Roman" w:eastAsia="Times New Roman" w:hAnsi="Times New Roman" w:cs="Times New Roman"/>
          <w:sz w:val="28"/>
        </w:rPr>
        <w:t xml:space="preserve">определения в нормативном правовом акте </w:t>
      </w:r>
      <w:r w:rsidRPr="00182B16">
        <w:rPr>
          <w:rFonts w:ascii="Times New Roman" w:eastAsia="Times New Roman" w:hAnsi="Times New Roman" w:cs="Times New Roman"/>
          <w:sz w:val="28"/>
        </w:rPr>
        <w:t>административных процедур;</w:t>
      </w:r>
    </w:p>
    <w:p w:rsidR="00D96360" w:rsidRDefault="00D96360" w:rsidP="00D963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82B16">
        <w:rPr>
          <w:rFonts w:ascii="Times New Roman" w:eastAsia="Times New Roman" w:hAnsi="Times New Roman" w:cs="Times New Roman"/>
          <w:sz w:val="28"/>
        </w:rPr>
        <w:lastRenderedPageBreak/>
        <w:t xml:space="preserve">4) отсутствие или </w:t>
      </w:r>
      <w:r w:rsidR="00722BBA" w:rsidRPr="00182B16">
        <w:rPr>
          <w:rFonts w:ascii="Times New Roman" w:eastAsia="Times New Roman" w:hAnsi="Times New Roman" w:cs="Times New Roman"/>
          <w:sz w:val="28"/>
        </w:rPr>
        <w:t xml:space="preserve">нечеткость </w:t>
      </w:r>
      <w:r w:rsidR="007F194F">
        <w:rPr>
          <w:rFonts w:ascii="Times New Roman" w:eastAsia="Times New Roman" w:hAnsi="Times New Roman" w:cs="Times New Roman"/>
          <w:sz w:val="28"/>
        </w:rPr>
        <w:t>определения</w:t>
      </w:r>
      <w:r w:rsidRPr="00182B16">
        <w:rPr>
          <w:rFonts w:ascii="Times New Roman" w:eastAsia="Times New Roman" w:hAnsi="Times New Roman" w:cs="Times New Roman"/>
          <w:sz w:val="28"/>
        </w:rPr>
        <w:t xml:space="preserve"> конкурсных (тендерных) процедур.</w:t>
      </w:r>
    </w:p>
    <w:p w:rsidR="00EF2FCB" w:rsidRDefault="00E46FAF" w:rsidP="00EF2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F59CA">
        <w:rPr>
          <w:rFonts w:ascii="Times New Roman" w:eastAsia="Times New Roman" w:hAnsi="Times New Roman" w:cs="Times New Roman"/>
          <w:sz w:val="28"/>
        </w:rPr>
        <w:t>3.</w:t>
      </w:r>
      <w:r w:rsidR="00066C86" w:rsidRPr="00BF59CA"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4233A">
        <w:rPr>
          <w:rFonts w:ascii="Times New Roman" w:eastAsia="Times New Roman" w:hAnsi="Times New Roman" w:cs="Times New Roman"/>
          <w:sz w:val="28"/>
          <w:szCs w:val="28"/>
        </w:rPr>
        <w:t>В соответствии с п. 4.2.2.</w:t>
      </w:r>
      <w:r w:rsidR="0074233A" w:rsidRPr="00126253">
        <w:rPr>
          <w:rFonts w:ascii="Times New Roman" w:hAnsi="Times New Roman"/>
          <w:sz w:val="28"/>
          <w:szCs w:val="28"/>
        </w:rPr>
        <w:t xml:space="preserve"> </w:t>
      </w:r>
      <w:r w:rsidR="0074233A">
        <w:rPr>
          <w:rFonts w:ascii="Times New Roman" w:hAnsi="Times New Roman"/>
          <w:sz w:val="28"/>
          <w:szCs w:val="28"/>
        </w:rPr>
        <w:t>Порядка</w:t>
      </w:r>
      <w:r w:rsidR="0074233A" w:rsidRPr="0021772B">
        <w:rPr>
          <w:rFonts w:ascii="Times New Roman" w:hAnsi="Times New Roman"/>
          <w:sz w:val="28"/>
          <w:szCs w:val="28"/>
        </w:rPr>
        <w:t xml:space="preserve"> </w:t>
      </w:r>
      <w:r w:rsidR="0074233A" w:rsidRPr="00902AFB">
        <w:rPr>
          <w:rFonts w:ascii="Times New Roman" w:hAnsi="Times New Roman"/>
          <w:sz w:val="28"/>
          <w:szCs w:val="28"/>
        </w:rPr>
        <w:t>представления</w:t>
      </w:r>
      <w:r w:rsidR="0074233A">
        <w:rPr>
          <w:rFonts w:ascii="Times New Roman" w:hAnsi="Times New Roman"/>
          <w:sz w:val="28"/>
          <w:szCs w:val="28"/>
        </w:rPr>
        <w:t xml:space="preserve"> НПА</w:t>
      </w:r>
      <w:r w:rsidR="0074233A" w:rsidRPr="00544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33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F2FCB" w:rsidRPr="00544172">
        <w:rPr>
          <w:rFonts w:ascii="Times New Roman" w:eastAsia="Times New Roman" w:hAnsi="Times New Roman" w:cs="Times New Roman"/>
          <w:sz w:val="28"/>
          <w:szCs w:val="28"/>
        </w:rPr>
        <w:t xml:space="preserve">ри проведении </w:t>
      </w:r>
      <w:r w:rsidR="00355507">
        <w:rPr>
          <w:rFonts w:ascii="Times New Roman" w:eastAsia="Times New Roman" w:hAnsi="Times New Roman" w:cs="Times New Roman"/>
          <w:sz w:val="28"/>
          <w:szCs w:val="28"/>
        </w:rPr>
        <w:t>правовой</w:t>
      </w:r>
      <w:r w:rsidR="00EF2FCB" w:rsidRPr="00544172">
        <w:rPr>
          <w:rFonts w:ascii="Times New Roman" w:eastAsia="Times New Roman" w:hAnsi="Times New Roman" w:cs="Times New Roman"/>
          <w:sz w:val="28"/>
          <w:szCs w:val="28"/>
        </w:rPr>
        <w:t xml:space="preserve"> экспертизы не подлежат оценке установленные в нормативных правовых актах финансовые показатели, индексы, коэффициенты, нормативы, лимиты и иные показатели, а также формулы их расчета, за исключением оценки их соответствия показателям, установленным нормативными правовыми актами большей юридической силы</w:t>
      </w:r>
      <w:r w:rsidR="00EF2F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B41" w:rsidRDefault="003F6B41" w:rsidP="003F6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4B24" w:rsidRDefault="00EF2FCB" w:rsidP="003F6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3.9</w:t>
      </w:r>
      <w:r w:rsidR="00D96360" w:rsidRPr="00E603C5">
        <w:rPr>
          <w:rFonts w:ascii="Times New Roman" w:eastAsia="Times New Roman" w:hAnsi="Times New Roman" w:cs="Times New Roman"/>
          <w:sz w:val="28"/>
        </w:rPr>
        <w:t>.</w:t>
      </w:r>
      <w:r w:rsidR="00D96360">
        <w:rPr>
          <w:rFonts w:ascii="Times New Roman" w:eastAsia="Times New Roman" w:hAnsi="Times New Roman" w:cs="Times New Roman"/>
          <w:sz w:val="28"/>
        </w:rPr>
        <w:t xml:space="preserve"> </w:t>
      </w:r>
      <w:r w:rsidR="00224B24" w:rsidRPr="000A7167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правовой экспертизы нормативного правового акта составляется заключение о проведении правовой экспертизы в соответствии с </w:t>
      </w:r>
      <w:r w:rsidR="00224B24" w:rsidRPr="006C35EE">
        <w:rPr>
          <w:rFonts w:ascii="Times New Roman" w:eastAsia="Times New Roman" w:hAnsi="Times New Roman" w:cs="Times New Roman"/>
          <w:sz w:val="28"/>
          <w:szCs w:val="28"/>
        </w:rPr>
        <w:t xml:space="preserve">формой, </w:t>
      </w:r>
      <w:r w:rsidR="008A56E7" w:rsidRPr="008A56E7">
        <w:rPr>
          <w:rFonts w:ascii="Times New Roman" w:eastAsia="Times New Roman" w:hAnsi="Times New Roman" w:cs="Times New Roman"/>
          <w:sz w:val="28"/>
          <w:szCs w:val="28"/>
        </w:rPr>
        <w:t>предусмотренной Приложением 4 к Порядку представления НПА</w:t>
      </w:r>
      <w:r w:rsidR="00224B24" w:rsidRPr="000A71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B41" w:rsidRDefault="003F6B41" w:rsidP="003B0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383" w:rsidRDefault="00D96360" w:rsidP="003B0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0C66C6">
        <w:rPr>
          <w:rFonts w:ascii="Times New Roman" w:eastAsia="Times New Roman" w:hAnsi="Times New Roman" w:cs="Times New Roman"/>
          <w:sz w:val="28"/>
          <w:szCs w:val="28"/>
        </w:rPr>
        <w:t>3.10.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383" w:rsidRPr="000A7167">
        <w:rPr>
          <w:rFonts w:ascii="Times New Roman" w:eastAsia="Times New Roman" w:hAnsi="Times New Roman" w:cs="Times New Roman"/>
          <w:sz w:val="28"/>
          <w:szCs w:val="28"/>
        </w:rPr>
        <w:t>Заключение о проведении правовой экспертизы должно содержать вывод о соответствии (несоответствии) нормативного правового акта Конституции Донецкой Народной Республики, законодательству Донецкой Народной Республики</w:t>
      </w:r>
      <w:r w:rsidR="003B0383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о наличии (отсутствии) полномочий (компетенции) правотворческого органа на принятие (издание, утверждение) такого акта </w:t>
      </w:r>
      <w:r w:rsidR="003B0383" w:rsidRPr="003F4AC8">
        <w:rPr>
          <w:rFonts w:ascii="Times New Roman" w:eastAsia="Times New Roman" w:hAnsi="Times New Roman" w:cs="Times New Roman"/>
          <w:sz w:val="28"/>
          <w:szCs w:val="28"/>
        </w:rPr>
        <w:t>и другие выводы</w:t>
      </w:r>
      <w:r w:rsidR="003B0383" w:rsidRPr="000A7167">
        <w:rPr>
          <w:rFonts w:ascii="Times New Roman" w:eastAsia="Times New Roman" w:hAnsi="Times New Roman" w:cs="Times New Roman"/>
          <w:sz w:val="28"/>
          <w:szCs w:val="28"/>
        </w:rPr>
        <w:t xml:space="preserve">, полученные в результате правовой экспертизы, проведенной согласно настоящему </w:t>
      </w:r>
      <w:r w:rsidR="003B038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B0383" w:rsidRPr="000A7167">
        <w:rPr>
          <w:rFonts w:ascii="Times New Roman" w:eastAsia="Times New Roman" w:hAnsi="Times New Roman" w:cs="Times New Roman"/>
          <w:sz w:val="28"/>
          <w:szCs w:val="28"/>
        </w:rPr>
        <w:t>орядку.</w:t>
      </w:r>
      <w:r w:rsidR="003B0383" w:rsidRPr="00C4308E">
        <w:rPr>
          <w:rFonts w:ascii="Times New Roman" w:eastAsia="Times New Roman" w:hAnsi="Times New Roman" w:cs="Times New Roman"/>
          <w:sz w:val="28"/>
        </w:rPr>
        <w:t xml:space="preserve"> </w:t>
      </w:r>
    </w:p>
    <w:p w:rsidR="003F6B41" w:rsidRDefault="003F6B41" w:rsidP="003F6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2BF8" w:rsidRDefault="00D96360" w:rsidP="003F6B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3.11. </w:t>
      </w:r>
      <w:r w:rsidRPr="000A7167">
        <w:rPr>
          <w:rFonts w:ascii="Times New Roman" w:eastAsia="Times New Roman" w:hAnsi="Times New Roman" w:cs="Times New Roman"/>
          <w:sz w:val="28"/>
          <w:szCs w:val="28"/>
        </w:rPr>
        <w:t>Заключение о проведении правовой экспертизы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составляется в двух экземплярах. Один экземпляр заключения</w:t>
      </w:r>
      <w:r w:rsidRPr="000A7167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правовой экспертизы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вместе с документами передается в отдел государственной регистрации</w:t>
      </w:r>
      <w:r w:rsidRPr="009C2E35">
        <w:rPr>
          <w:rFonts w:ascii="Times New Roman" w:hAnsi="Times New Roman"/>
          <w:sz w:val="28"/>
          <w:szCs w:val="28"/>
        </w:rPr>
        <w:t xml:space="preserve"> </w:t>
      </w:r>
      <w:r w:rsidRPr="00B35837">
        <w:rPr>
          <w:rFonts w:ascii="Times New Roman" w:hAnsi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Департамента для принятия решения относительно государственной регистрации, второй – остается в документах Отдела.</w:t>
      </w:r>
    </w:p>
    <w:p w:rsidR="003F6B41" w:rsidRDefault="003F6B41" w:rsidP="003F6B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6360" w:rsidRDefault="00FF06E5" w:rsidP="003F6B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IV</w:t>
      </w:r>
      <w:r w:rsidR="00D96360" w:rsidRPr="00DE1EA8">
        <w:rPr>
          <w:rFonts w:ascii="Times New Roman" w:eastAsia="Times New Roman" w:hAnsi="Times New Roman" w:cs="Times New Roman"/>
          <w:b/>
          <w:sz w:val="28"/>
        </w:rPr>
        <w:t>.</w:t>
      </w:r>
      <w:r w:rsidR="00D96360">
        <w:rPr>
          <w:rFonts w:ascii="Times New Roman" w:eastAsia="Times New Roman" w:hAnsi="Times New Roman" w:cs="Times New Roman"/>
          <w:b/>
          <w:sz w:val="28"/>
        </w:rPr>
        <w:t xml:space="preserve"> Заключительные положения</w:t>
      </w:r>
    </w:p>
    <w:p w:rsidR="009D01F4" w:rsidRPr="009D01F4" w:rsidRDefault="0058625D" w:rsidP="009D01F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9D0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2.6. настоящего Порядка действуе</w:t>
      </w:r>
      <w:r w:rsidR="009D01F4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9D01F4" w:rsidRPr="009D01F4">
        <w:rPr>
          <w:rFonts w:ascii="Times New Roman" w:eastAsia="Times New Roman" w:hAnsi="Times New Roman" w:cs="Times New Roman"/>
          <w:sz w:val="28"/>
        </w:rPr>
        <w:t>до принятия соответствующих нормативных правовых актов, определяющих методики проведения правовой и антикоррупционной экспертиз проектов нормативных правовых актов.</w:t>
      </w:r>
    </w:p>
    <w:p w:rsidR="00DB5AC6" w:rsidRDefault="00DB5AC6" w:rsidP="00DB5AC6"/>
    <w:p w:rsidR="008F2BF8" w:rsidRPr="00DB5AC6" w:rsidRDefault="008F2BF8" w:rsidP="00DB5AC6"/>
    <w:p w:rsidR="00FA2957" w:rsidRDefault="00FA2957" w:rsidP="00FA2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FA2957" w:rsidRDefault="00FA2957" w:rsidP="00FA2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регистрации </w:t>
      </w:r>
    </w:p>
    <w:p w:rsidR="00FA2957" w:rsidRDefault="00FA2957" w:rsidP="00FA2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:rsidR="0089111A" w:rsidRDefault="00FA2957" w:rsidP="00FA2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юстиции </w:t>
      </w:r>
    </w:p>
    <w:p w:rsidR="00FA2957" w:rsidRDefault="00FA2957" w:rsidP="00FA2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</w:t>
      </w:r>
      <w:r w:rsidR="0089111A" w:rsidRPr="0089111A">
        <w:rPr>
          <w:rFonts w:ascii="Times New Roman" w:hAnsi="Times New Roman" w:cs="Times New Roman"/>
          <w:sz w:val="28"/>
          <w:szCs w:val="28"/>
        </w:rPr>
        <w:t xml:space="preserve"> </w:t>
      </w:r>
      <w:r w:rsidR="0089111A">
        <w:rPr>
          <w:rFonts w:ascii="Times New Roman" w:hAnsi="Times New Roman" w:cs="Times New Roman"/>
          <w:sz w:val="28"/>
          <w:szCs w:val="28"/>
        </w:rPr>
        <w:t>Народной Республики                                                 О.Н. Филоненко</w:t>
      </w:r>
    </w:p>
    <w:p w:rsidR="008F38BB" w:rsidRPr="00142F58" w:rsidRDefault="008F38BB" w:rsidP="00142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38BB" w:rsidRPr="00142F58" w:rsidSect="009104C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03F" w:rsidRDefault="00AB503F" w:rsidP="000F4E60">
      <w:pPr>
        <w:spacing w:after="0" w:line="240" w:lineRule="auto"/>
      </w:pPr>
      <w:r>
        <w:separator/>
      </w:r>
    </w:p>
  </w:endnote>
  <w:endnote w:type="continuationSeparator" w:id="0">
    <w:p w:rsidR="00AB503F" w:rsidRDefault="00AB503F" w:rsidP="000F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03F" w:rsidRDefault="00AB503F" w:rsidP="000F4E60">
      <w:pPr>
        <w:spacing w:after="0" w:line="240" w:lineRule="auto"/>
      </w:pPr>
      <w:r>
        <w:separator/>
      </w:r>
    </w:p>
  </w:footnote>
  <w:footnote w:type="continuationSeparator" w:id="0">
    <w:p w:rsidR="00AB503F" w:rsidRDefault="00AB503F" w:rsidP="000F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8410"/>
      <w:docPartObj>
        <w:docPartGallery w:val="Page Numbers (Top of Page)"/>
        <w:docPartUnique/>
      </w:docPartObj>
    </w:sdtPr>
    <w:sdtEndPr/>
    <w:sdtContent>
      <w:p w:rsidR="000F4E60" w:rsidRDefault="001E1C3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D4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F4E60" w:rsidRDefault="000F4E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360"/>
    <w:rsid w:val="00007053"/>
    <w:rsid w:val="0001477B"/>
    <w:rsid w:val="00015549"/>
    <w:rsid w:val="0002078E"/>
    <w:rsid w:val="00021B0D"/>
    <w:rsid w:val="00023026"/>
    <w:rsid w:val="00057CAA"/>
    <w:rsid w:val="00066C86"/>
    <w:rsid w:val="00071150"/>
    <w:rsid w:val="00077B78"/>
    <w:rsid w:val="000802D5"/>
    <w:rsid w:val="000937EE"/>
    <w:rsid w:val="000B414E"/>
    <w:rsid w:val="000C25A0"/>
    <w:rsid w:val="000E147D"/>
    <w:rsid w:val="000F4E60"/>
    <w:rsid w:val="000F7CA4"/>
    <w:rsid w:val="0010291F"/>
    <w:rsid w:val="0010388A"/>
    <w:rsid w:val="00111F3D"/>
    <w:rsid w:val="00127B24"/>
    <w:rsid w:val="00130E35"/>
    <w:rsid w:val="00131AFB"/>
    <w:rsid w:val="00134359"/>
    <w:rsid w:val="00142F58"/>
    <w:rsid w:val="00145264"/>
    <w:rsid w:val="001564AC"/>
    <w:rsid w:val="00156D20"/>
    <w:rsid w:val="001611D8"/>
    <w:rsid w:val="001834A4"/>
    <w:rsid w:val="00184039"/>
    <w:rsid w:val="00192E3B"/>
    <w:rsid w:val="00193E6E"/>
    <w:rsid w:val="001C2362"/>
    <w:rsid w:val="001C4B82"/>
    <w:rsid w:val="001D1A26"/>
    <w:rsid w:val="001E1C31"/>
    <w:rsid w:val="001E2446"/>
    <w:rsid w:val="001E4A44"/>
    <w:rsid w:val="001F4C6F"/>
    <w:rsid w:val="001F5917"/>
    <w:rsid w:val="0021287F"/>
    <w:rsid w:val="002144F8"/>
    <w:rsid w:val="00224B24"/>
    <w:rsid w:val="002351CD"/>
    <w:rsid w:val="00243AAE"/>
    <w:rsid w:val="00246C09"/>
    <w:rsid w:val="002864C7"/>
    <w:rsid w:val="002953E7"/>
    <w:rsid w:val="002A0B04"/>
    <w:rsid w:val="002A1C83"/>
    <w:rsid w:val="002B3E1A"/>
    <w:rsid w:val="002B6937"/>
    <w:rsid w:val="002E0855"/>
    <w:rsid w:val="002E77F3"/>
    <w:rsid w:val="002F6496"/>
    <w:rsid w:val="00307D85"/>
    <w:rsid w:val="00324D9F"/>
    <w:rsid w:val="00326514"/>
    <w:rsid w:val="00337259"/>
    <w:rsid w:val="00343E82"/>
    <w:rsid w:val="00344E9A"/>
    <w:rsid w:val="00355507"/>
    <w:rsid w:val="003638CA"/>
    <w:rsid w:val="00377793"/>
    <w:rsid w:val="00396EC3"/>
    <w:rsid w:val="003B0383"/>
    <w:rsid w:val="003C5D1A"/>
    <w:rsid w:val="003C600A"/>
    <w:rsid w:val="003E1A69"/>
    <w:rsid w:val="003E2183"/>
    <w:rsid w:val="003E5C1A"/>
    <w:rsid w:val="003E66C9"/>
    <w:rsid w:val="003F6B41"/>
    <w:rsid w:val="004045D8"/>
    <w:rsid w:val="00425423"/>
    <w:rsid w:val="00427F57"/>
    <w:rsid w:val="004450BD"/>
    <w:rsid w:val="00480D4E"/>
    <w:rsid w:val="00480FB7"/>
    <w:rsid w:val="004907B4"/>
    <w:rsid w:val="004B40BF"/>
    <w:rsid w:val="004B4D8B"/>
    <w:rsid w:val="004B6B59"/>
    <w:rsid w:val="004B6E50"/>
    <w:rsid w:val="004B78B6"/>
    <w:rsid w:val="004C26EC"/>
    <w:rsid w:val="004E41DC"/>
    <w:rsid w:val="004E4A98"/>
    <w:rsid w:val="0050358C"/>
    <w:rsid w:val="005138FC"/>
    <w:rsid w:val="0052595F"/>
    <w:rsid w:val="0056097B"/>
    <w:rsid w:val="00566C63"/>
    <w:rsid w:val="005755B9"/>
    <w:rsid w:val="0058625D"/>
    <w:rsid w:val="005A3001"/>
    <w:rsid w:val="005B1FE6"/>
    <w:rsid w:val="005B589A"/>
    <w:rsid w:val="005C465D"/>
    <w:rsid w:val="005E6C8F"/>
    <w:rsid w:val="005F3424"/>
    <w:rsid w:val="005F3686"/>
    <w:rsid w:val="005F4152"/>
    <w:rsid w:val="005F43A5"/>
    <w:rsid w:val="006250CE"/>
    <w:rsid w:val="00635F76"/>
    <w:rsid w:val="0066569B"/>
    <w:rsid w:val="00695A50"/>
    <w:rsid w:val="006A518B"/>
    <w:rsid w:val="006C2511"/>
    <w:rsid w:val="006D6BE7"/>
    <w:rsid w:val="006F15AF"/>
    <w:rsid w:val="00722BBA"/>
    <w:rsid w:val="00741592"/>
    <w:rsid w:val="0074233A"/>
    <w:rsid w:val="007442D6"/>
    <w:rsid w:val="00747A48"/>
    <w:rsid w:val="00750D28"/>
    <w:rsid w:val="007540BA"/>
    <w:rsid w:val="007615F6"/>
    <w:rsid w:val="00770FBF"/>
    <w:rsid w:val="007C271E"/>
    <w:rsid w:val="007F194F"/>
    <w:rsid w:val="007F7469"/>
    <w:rsid w:val="008007E0"/>
    <w:rsid w:val="00821026"/>
    <w:rsid w:val="00831C73"/>
    <w:rsid w:val="00835D4F"/>
    <w:rsid w:val="008424D1"/>
    <w:rsid w:val="00843A28"/>
    <w:rsid w:val="008500B9"/>
    <w:rsid w:val="008630A0"/>
    <w:rsid w:val="0087658C"/>
    <w:rsid w:val="0088418A"/>
    <w:rsid w:val="0089111A"/>
    <w:rsid w:val="008A56E7"/>
    <w:rsid w:val="008B1473"/>
    <w:rsid w:val="008B2354"/>
    <w:rsid w:val="008C0B78"/>
    <w:rsid w:val="008C7D8C"/>
    <w:rsid w:val="008D4440"/>
    <w:rsid w:val="008E47F2"/>
    <w:rsid w:val="008F2BF8"/>
    <w:rsid w:val="008F38BB"/>
    <w:rsid w:val="009104CB"/>
    <w:rsid w:val="00924DB0"/>
    <w:rsid w:val="00933DAA"/>
    <w:rsid w:val="0093655B"/>
    <w:rsid w:val="00946B0B"/>
    <w:rsid w:val="00953AD9"/>
    <w:rsid w:val="0098141D"/>
    <w:rsid w:val="00987CF5"/>
    <w:rsid w:val="009943FB"/>
    <w:rsid w:val="009A24F4"/>
    <w:rsid w:val="009B10BA"/>
    <w:rsid w:val="009C55D1"/>
    <w:rsid w:val="009C7B49"/>
    <w:rsid w:val="009D01F4"/>
    <w:rsid w:val="00A31EFC"/>
    <w:rsid w:val="00A47244"/>
    <w:rsid w:val="00A47D62"/>
    <w:rsid w:val="00A772A7"/>
    <w:rsid w:val="00A82637"/>
    <w:rsid w:val="00AA3DB9"/>
    <w:rsid w:val="00AB10C3"/>
    <w:rsid w:val="00AB503F"/>
    <w:rsid w:val="00B737C2"/>
    <w:rsid w:val="00B814FA"/>
    <w:rsid w:val="00BC478B"/>
    <w:rsid w:val="00BC7BBD"/>
    <w:rsid w:val="00BF282B"/>
    <w:rsid w:val="00BF59CA"/>
    <w:rsid w:val="00C055A7"/>
    <w:rsid w:val="00C24F70"/>
    <w:rsid w:val="00C40AB2"/>
    <w:rsid w:val="00C50A7C"/>
    <w:rsid w:val="00C5641F"/>
    <w:rsid w:val="00C57A52"/>
    <w:rsid w:val="00C57E65"/>
    <w:rsid w:val="00C7047C"/>
    <w:rsid w:val="00C80187"/>
    <w:rsid w:val="00C814DF"/>
    <w:rsid w:val="00CC5299"/>
    <w:rsid w:val="00CF33AA"/>
    <w:rsid w:val="00D17506"/>
    <w:rsid w:val="00D27F5A"/>
    <w:rsid w:val="00D37C89"/>
    <w:rsid w:val="00D4683B"/>
    <w:rsid w:val="00D56A1B"/>
    <w:rsid w:val="00D62DF6"/>
    <w:rsid w:val="00D8274A"/>
    <w:rsid w:val="00D86F05"/>
    <w:rsid w:val="00D96360"/>
    <w:rsid w:val="00DA632D"/>
    <w:rsid w:val="00DA755F"/>
    <w:rsid w:val="00DB195E"/>
    <w:rsid w:val="00DB5AC6"/>
    <w:rsid w:val="00DC0B96"/>
    <w:rsid w:val="00DD1DEE"/>
    <w:rsid w:val="00DD4B02"/>
    <w:rsid w:val="00DD7A36"/>
    <w:rsid w:val="00DE5826"/>
    <w:rsid w:val="00E30AFA"/>
    <w:rsid w:val="00E31DEF"/>
    <w:rsid w:val="00E46FAF"/>
    <w:rsid w:val="00E55EBE"/>
    <w:rsid w:val="00E70107"/>
    <w:rsid w:val="00E7253B"/>
    <w:rsid w:val="00EB5AB0"/>
    <w:rsid w:val="00EB6121"/>
    <w:rsid w:val="00EC1AE7"/>
    <w:rsid w:val="00ED5C91"/>
    <w:rsid w:val="00EF2FCB"/>
    <w:rsid w:val="00EF6014"/>
    <w:rsid w:val="00EF6119"/>
    <w:rsid w:val="00EF7990"/>
    <w:rsid w:val="00F073BA"/>
    <w:rsid w:val="00F11A2E"/>
    <w:rsid w:val="00F15825"/>
    <w:rsid w:val="00F15E58"/>
    <w:rsid w:val="00F221EC"/>
    <w:rsid w:val="00F2637D"/>
    <w:rsid w:val="00F26656"/>
    <w:rsid w:val="00F54B46"/>
    <w:rsid w:val="00F62518"/>
    <w:rsid w:val="00F7420E"/>
    <w:rsid w:val="00F908E2"/>
    <w:rsid w:val="00FA2957"/>
    <w:rsid w:val="00FD2571"/>
    <w:rsid w:val="00FE7C67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AC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0F4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4E6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F4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4E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3AA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34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z0826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488FF-2D95-4F88-8C59-A5483EF4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7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188</cp:revision>
  <cp:lastPrinted>2016-06-07T13:51:00Z</cp:lastPrinted>
  <dcterms:created xsi:type="dcterms:W3CDTF">2015-07-21T08:34:00Z</dcterms:created>
  <dcterms:modified xsi:type="dcterms:W3CDTF">2016-06-15T12:07:00Z</dcterms:modified>
</cp:coreProperties>
</file>