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2" w:rsidRPr="00E04700" w:rsidRDefault="00D02A72" w:rsidP="00D02A7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Приложение № 18</w:t>
      </w:r>
    </w:p>
    <w:p w:rsidR="00D02A72" w:rsidRPr="00E04700" w:rsidRDefault="00D02A72" w:rsidP="00D02A72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к п. 3.17. Временной Инструкции </w:t>
      </w:r>
    </w:p>
    <w:p w:rsidR="00D02A72" w:rsidRPr="00E04700" w:rsidRDefault="00D02A72" w:rsidP="00D02A7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D02A72" w:rsidRPr="00E04700" w:rsidRDefault="00D02A72" w:rsidP="00D02A7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D02A72" w:rsidRPr="00E04700" w:rsidRDefault="00D02A72" w:rsidP="00D02A72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ИП__________________________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D02A72" w:rsidRPr="00E04700" w:rsidRDefault="00D02A72" w:rsidP="00D02A72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D02A72" w:rsidRPr="00E04700" w:rsidRDefault="00D02A72" w:rsidP="00D02A7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о возвращении исполнительного документа взыскателю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___.___.___________</w:t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  <w:t>г.________________</w:t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>Мною, государственным исполнителем 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E04700">
        <w:rPr>
          <w:rFonts w:ascii="Times New Roman" w:eastAsiaTheme="minorHAnsi" w:hAnsi="Times New Roman"/>
          <w:sz w:val="28"/>
          <w:szCs w:val="28"/>
        </w:rPr>
        <w:t xml:space="preserve"> государственной исполнительной службы _______________________________, при принудительном исполнении: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 № ____________________________ </w:t>
      </w:r>
    </w:p>
    <w:p w:rsidR="00D02A72" w:rsidRPr="00E04700" w:rsidRDefault="00D02A72" w:rsidP="00D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D02A72" w:rsidRPr="00E04700" w:rsidRDefault="00D02A72" w:rsidP="00D02A72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о: __________________________________________________________________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Должник: ___________________________________________________________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дата рождения: 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ИНН:</w:t>
      </w:r>
      <w:r w:rsidRPr="00E04700">
        <w:rPr>
          <w:rFonts w:ascii="Times New Roman" w:eastAsiaTheme="minorHAnsi" w:hAnsi="Times New Roman"/>
          <w:sz w:val="28"/>
          <w:szCs w:val="28"/>
        </w:rPr>
        <w:tab/>
        <w:t>_______________________________________________________________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Взыскатель: 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02A72" w:rsidRPr="00E04700" w:rsidRDefault="00D02A72" w:rsidP="00D02A7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установлено:</w:t>
      </w:r>
    </w:p>
    <w:p w:rsidR="00D02A72" w:rsidRPr="00E04700" w:rsidRDefault="00D02A72" w:rsidP="00D02A7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, руководствуясь пунктом ____ части первой  статьи 48 Временного порядка «Об исполнительном производстве на территории Донецкой Народной Республики»,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02A72" w:rsidRPr="00E04700" w:rsidRDefault="00D02A72" w:rsidP="00D02A7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E04700">
        <w:rPr>
          <w:rFonts w:ascii="Times New Roman" w:eastAsiaTheme="minorHAnsi" w:hAnsi="Times New Roman"/>
          <w:sz w:val="28"/>
          <w:szCs w:val="28"/>
        </w:rPr>
        <w:t>1. Исполнительный документ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D02A72" w:rsidRPr="00E04700" w:rsidRDefault="00D02A72" w:rsidP="00D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D02A72" w:rsidRPr="00E04700" w:rsidRDefault="00D02A72" w:rsidP="00D02A72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о: __________________________________________________________________</w:t>
      </w:r>
    </w:p>
    <w:p w:rsidR="00D02A72" w:rsidRPr="00E04700" w:rsidRDefault="00D02A72" w:rsidP="00D02A7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вернуть взыскателю.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2. Исполнительный документ может быть повторно предъявлен на исполнение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 xml:space="preserve"> строк до __________ (дата).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lastRenderedPageBreak/>
        <w:t>3. Копии постановления направить сторонам исполнительного производства.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4. Постановление может быть обжаловано в 10-дневный срок в порядке, установленном Временным порядком 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«Об исполнительном производстве на территории Донецкой Народной Республики»</w:t>
      </w:r>
      <w:r w:rsidRPr="00E04700">
        <w:rPr>
          <w:rFonts w:ascii="Times New Roman" w:eastAsiaTheme="minorHAnsi" w:hAnsi="Times New Roman"/>
          <w:sz w:val="28"/>
          <w:szCs w:val="28"/>
        </w:rPr>
        <w:t>.</w:t>
      </w:r>
    </w:p>
    <w:p w:rsidR="00D02A72" w:rsidRPr="00E04700" w:rsidRDefault="00D02A72" w:rsidP="00D02A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02A72" w:rsidRPr="00E04700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02A72" w:rsidRPr="008C6F14" w:rsidRDefault="00D02A72" w:rsidP="00D02A7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Должность</w:t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  <w:t xml:space="preserve">    ФИО</w:t>
      </w:r>
    </w:p>
    <w:p w:rsidR="00217BF1" w:rsidRPr="00D02A72" w:rsidRDefault="00217BF1" w:rsidP="00D02A72">
      <w:bookmarkStart w:id="0" w:name="_GoBack"/>
      <w:bookmarkEnd w:id="0"/>
    </w:p>
    <w:sectPr w:rsidR="00217BF1" w:rsidRPr="00D02A7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3739FC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19</cp:revision>
  <dcterms:created xsi:type="dcterms:W3CDTF">2015-07-09T12:40:00Z</dcterms:created>
  <dcterms:modified xsi:type="dcterms:W3CDTF">2015-07-09T12:49:00Z</dcterms:modified>
</cp:coreProperties>
</file>