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F" w:rsidRPr="001D1B92" w:rsidRDefault="00BE1B1F" w:rsidP="00BE1B1F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1B92">
        <w:rPr>
          <w:rFonts w:ascii="Times New Roman" w:eastAsiaTheme="minorHAnsi" w:hAnsi="Times New Roman"/>
          <w:sz w:val="28"/>
          <w:szCs w:val="28"/>
        </w:rPr>
        <w:t>Приложен</w:t>
      </w:r>
      <w:bookmarkStart w:id="0" w:name="_GoBack"/>
      <w:bookmarkEnd w:id="0"/>
      <w:r w:rsidRPr="001D1B92">
        <w:rPr>
          <w:rFonts w:ascii="Times New Roman" w:eastAsiaTheme="minorHAnsi" w:hAnsi="Times New Roman"/>
          <w:sz w:val="28"/>
          <w:szCs w:val="28"/>
        </w:rPr>
        <w:t>ие № 24</w:t>
      </w:r>
    </w:p>
    <w:p w:rsidR="00BE1B1F" w:rsidRPr="001D1B92" w:rsidRDefault="00BE1B1F" w:rsidP="00BE1B1F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1B92">
        <w:rPr>
          <w:rFonts w:ascii="Times New Roman" w:eastAsiaTheme="minorHAnsi" w:hAnsi="Times New Roman"/>
          <w:sz w:val="28"/>
          <w:szCs w:val="28"/>
        </w:rPr>
        <w:t xml:space="preserve">к п. 4.2.1. Временной Инструкции </w:t>
      </w:r>
    </w:p>
    <w:p w:rsidR="00BE1B1F" w:rsidRPr="001D1B92" w:rsidRDefault="00BE1B1F" w:rsidP="00BE1B1F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1B92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1D1B92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BE1B1F" w:rsidRPr="001D1B92" w:rsidRDefault="00BE1B1F" w:rsidP="00BE1B1F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D1B92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BE1B1F" w:rsidRPr="001D1B92" w:rsidRDefault="00BE1B1F" w:rsidP="00BE1B1F">
      <w:pPr>
        <w:spacing w:after="0" w:line="240" w:lineRule="auto"/>
        <w:ind w:left="4248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ИП №_________________________</w:t>
      </w:r>
    </w:p>
    <w:p w:rsidR="00BE1B1F" w:rsidRPr="001D1B92" w:rsidRDefault="00BE1B1F" w:rsidP="00BE1B1F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E1B1F" w:rsidRPr="001D1B92" w:rsidRDefault="00BE1B1F" w:rsidP="00BE1B1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b/>
          <w:sz w:val="28"/>
          <w:szCs w:val="28"/>
          <w:lang w:eastAsia="ru-RU"/>
        </w:rPr>
        <w:t>Акт</w:t>
      </w:r>
    </w:p>
    <w:p w:rsidR="00BE1B1F" w:rsidRPr="001D1B92" w:rsidRDefault="00BE1B1F" w:rsidP="00BE1B1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b/>
          <w:sz w:val="28"/>
          <w:szCs w:val="28"/>
          <w:lang w:eastAsia="ru-RU"/>
        </w:rPr>
        <w:t>описи и ареста имущества</w:t>
      </w:r>
    </w:p>
    <w:p w:rsidR="00BE1B1F" w:rsidRPr="001D1B92" w:rsidRDefault="00BE1B1F" w:rsidP="00BE1B1F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«____» ____________ 20____ года   </w:t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опись:  начата    _______ ч. _____ мин. 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</w:t>
      </w:r>
      <w:proofErr w:type="gramStart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окончена</w:t>
      </w:r>
      <w:proofErr w:type="gramEnd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 ч. _____ мин. 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proofErr w:type="gramStart"/>
      <w:r w:rsidRPr="001D1B92">
        <w:rPr>
          <w:rFonts w:ascii="Times New Roman" w:eastAsiaTheme="minorEastAsia" w:hAnsi="Times New Roman"/>
          <w:sz w:val="20"/>
          <w:szCs w:val="20"/>
          <w:lang w:eastAsia="ru-RU"/>
        </w:rPr>
        <w:t>(место составления акта (полный адрес)</w:t>
      </w:r>
      <w:proofErr w:type="gramEnd"/>
    </w:p>
    <w:p w:rsidR="00BE1B1F" w:rsidRPr="001D1B92" w:rsidRDefault="00BE1B1F" w:rsidP="00BE1B1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Мною, госуд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арственным исполнителем Г</w:t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службы_______________________________________________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_______________</w:t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принудительном исполнении 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</w:pPr>
      <w:r w:rsidRPr="001D1B9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название документа: </w:t>
      </w:r>
      <w:r w:rsidRPr="001D1B92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_________________ № ______________________________</w:t>
      </w:r>
    </w:p>
    <w:p w:rsidR="00BE1B1F" w:rsidRPr="001D1B92" w:rsidRDefault="00BE1B1F" w:rsidP="00B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1D1B9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BE1B1F" w:rsidRPr="001D1B92" w:rsidRDefault="00BE1B1F" w:rsidP="00BE1B1F">
      <w:pPr>
        <w:spacing w:after="0" w:line="240" w:lineRule="auto"/>
        <w:ind w:firstLine="708"/>
        <w:jc w:val="center"/>
        <w:rPr>
          <w:rFonts w:ascii="Times New Roman" w:eastAsiaTheme="minorHAnsi" w:hAnsi="Times New Roman"/>
          <w:sz w:val="16"/>
          <w:szCs w:val="16"/>
        </w:rPr>
      </w:pPr>
      <w:r w:rsidRPr="001D1B92">
        <w:rPr>
          <w:rFonts w:ascii="Times New Roman" w:eastAsiaTheme="minorHAnsi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о 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в присутствии понятых: (фамилия, имя, отчество, адрес)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1. 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2. 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проведена опись имущества, которое принадлежит должнику. 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Во время описи присутствовали: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Описано и наложен арест на следующее имущество:</w:t>
      </w:r>
    </w:p>
    <w:tbl>
      <w:tblPr>
        <w:tblStyle w:val="a4"/>
        <w:tblW w:w="9673" w:type="dxa"/>
        <w:tblLook w:val="01E0" w:firstRow="1" w:lastRow="1" w:firstColumn="1" w:lastColumn="1" w:noHBand="0" w:noVBand="0"/>
      </w:tblPr>
      <w:tblGrid>
        <w:gridCol w:w="828"/>
        <w:gridCol w:w="7200"/>
        <w:gridCol w:w="1645"/>
      </w:tblGrid>
      <w:tr w:rsidR="00BE1B1F" w:rsidRPr="001D1B92" w:rsidTr="00EE4948">
        <w:trPr>
          <w:trHeight w:val="405"/>
        </w:trPr>
        <w:tc>
          <w:tcPr>
            <w:tcW w:w="828" w:type="dxa"/>
            <w:vAlign w:val="center"/>
          </w:tcPr>
          <w:p w:rsidR="00BE1B1F" w:rsidRPr="001D1B92" w:rsidRDefault="00BE1B1F" w:rsidP="00EE4948">
            <w:pPr>
              <w:spacing w:after="0"/>
              <w:jc w:val="center"/>
              <w:rPr>
                <w:sz w:val="28"/>
                <w:szCs w:val="28"/>
              </w:rPr>
            </w:pPr>
            <w:r w:rsidRPr="001D1B92">
              <w:rPr>
                <w:sz w:val="28"/>
                <w:szCs w:val="28"/>
              </w:rPr>
              <w:t>№</w:t>
            </w:r>
          </w:p>
          <w:p w:rsidR="00BE1B1F" w:rsidRPr="001D1B92" w:rsidRDefault="00BE1B1F" w:rsidP="00EE4948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1D1B92">
              <w:rPr>
                <w:sz w:val="28"/>
                <w:szCs w:val="28"/>
              </w:rPr>
              <w:t>п</w:t>
            </w:r>
            <w:proofErr w:type="gramEnd"/>
            <w:r w:rsidRPr="001D1B92">
              <w:rPr>
                <w:sz w:val="28"/>
                <w:szCs w:val="28"/>
              </w:rPr>
              <w:t>/п</w:t>
            </w:r>
          </w:p>
        </w:tc>
        <w:tc>
          <w:tcPr>
            <w:tcW w:w="7200" w:type="dxa"/>
          </w:tcPr>
          <w:p w:rsidR="00BE1B1F" w:rsidRPr="001D1B92" w:rsidRDefault="00BE1B1F" w:rsidP="00EE4948">
            <w:pPr>
              <w:spacing w:after="0"/>
              <w:jc w:val="center"/>
              <w:rPr>
                <w:sz w:val="28"/>
                <w:szCs w:val="28"/>
              </w:rPr>
            </w:pPr>
            <w:r w:rsidRPr="001D1B92">
              <w:rPr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vAlign w:val="center"/>
          </w:tcPr>
          <w:p w:rsidR="00BE1B1F" w:rsidRPr="001D1B92" w:rsidRDefault="00BE1B1F" w:rsidP="00EE4948">
            <w:pPr>
              <w:spacing w:after="0"/>
              <w:jc w:val="center"/>
              <w:rPr>
                <w:sz w:val="28"/>
                <w:szCs w:val="28"/>
              </w:rPr>
            </w:pPr>
            <w:r w:rsidRPr="001D1B92">
              <w:rPr>
                <w:sz w:val="28"/>
                <w:szCs w:val="28"/>
              </w:rPr>
              <w:t>Оценка</w:t>
            </w:r>
          </w:p>
        </w:tc>
      </w:tr>
      <w:tr w:rsidR="00BE1B1F" w:rsidRPr="001D1B92" w:rsidTr="00EE4948">
        <w:trPr>
          <w:trHeight w:val="405"/>
        </w:trPr>
        <w:tc>
          <w:tcPr>
            <w:tcW w:w="828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</w:tr>
      <w:tr w:rsidR="00BE1B1F" w:rsidRPr="001D1B92" w:rsidTr="00EE4948">
        <w:trPr>
          <w:trHeight w:val="405"/>
        </w:trPr>
        <w:tc>
          <w:tcPr>
            <w:tcW w:w="828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</w:tr>
      <w:tr w:rsidR="00BE1B1F" w:rsidRPr="001D1B92" w:rsidTr="00EE4948">
        <w:trPr>
          <w:trHeight w:val="405"/>
        </w:trPr>
        <w:tc>
          <w:tcPr>
            <w:tcW w:w="828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</w:tr>
      <w:tr w:rsidR="00BE1B1F" w:rsidRPr="001D1B92" w:rsidTr="00EE4948">
        <w:trPr>
          <w:trHeight w:val="405"/>
        </w:trPr>
        <w:tc>
          <w:tcPr>
            <w:tcW w:w="8028" w:type="dxa"/>
            <w:gridSpan w:val="2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  <w:r w:rsidRPr="001D1B92">
              <w:rPr>
                <w:sz w:val="28"/>
                <w:szCs w:val="28"/>
              </w:rPr>
              <w:t>Всего имущества описано на сумму:</w:t>
            </w:r>
          </w:p>
        </w:tc>
        <w:tc>
          <w:tcPr>
            <w:tcW w:w="1645" w:type="dxa"/>
          </w:tcPr>
          <w:p w:rsidR="00BE1B1F" w:rsidRPr="001D1B92" w:rsidRDefault="00BE1B1F" w:rsidP="00EE4948">
            <w:pPr>
              <w:spacing w:after="0"/>
              <w:rPr>
                <w:sz w:val="28"/>
                <w:szCs w:val="28"/>
              </w:rPr>
            </w:pPr>
          </w:p>
        </w:tc>
      </w:tr>
      <w:tr w:rsidR="00BE1B1F" w:rsidRPr="001D1B92" w:rsidTr="00EE4948">
        <w:trPr>
          <w:trHeight w:val="426"/>
        </w:trPr>
        <w:tc>
          <w:tcPr>
            <w:tcW w:w="9673" w:type="dxa"/>
            <w:gridSpan w:val="3"/>
            <w:vAlign w:val="center"/>
          </w:tcPr>
          <w:p w:rsidR="00BE1B1F" w:rsidRPr="001D1B92" w:rsidRDefault="00BE1B1F" w:rsidP="00EE4948">
            <w:pPr>
              <w:spacing w:after="0"/>
              <w:jc w:val="center"/>
              <w:rPr>
                <w:sz w:val="28"/>
                <w:szCs w:val="28"/>
              </w:rPr>
            </w:pPr>
            <w:r w:rsidRPr="001D1B92">
              <w:rPr>
                <w:rFonts w:eastAsiaTheme="minorEastAsia"/>
                <w:sz w:val="20"/>
                <w:szCs w:val="20"/>
              </w:rPr>
              <w:t>(буквами)</w:t>
            </w:r>
          </w:p>
        </w:tc>
      </w:tr>
    </w:tbl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Описанное имущество будет передано для реализации не раньше             «___» __________20____года.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На описанное имущество наложен арест и установлено ограничение права пользования им:_________________________________________________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уголовной или материальной ответственности за растрату, отчуждение, сокрытие или подмену описанного имущества </w:t>
      </w:r>
      <w:proofErr w:type="gramStart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предупреждён</w:t>
      </w:r>
      <w:proofErr w:type="gramEnd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, о чём расписываюсь____________________________________________________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___________________________________________________(________________)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Согласно статьи</w:t>
      </w:r>
      <w:proofErr w:type="gramEnd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 57 Временного порядка «Об исполнительном производстве на территории Донецкой Народной Республики» должнику и членам его семьи оставлено (название каждого описанного предмета и его отличительные признаки, оценка):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Замечания или заявления лиц, которые присутствовали во время описи имущества, и распоряжения по ним государственного исполнителя.</w:t>
      </w:r>
      <w:r w:rsidRPr="001D1B92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>1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Копию акта описи та ареста имущества получил:_____________________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</w:t>
      </w:r>
      <w:r w:rsidRPr="001D1B92">
        <w:rPr>
          <w:rFonts w:ascii="Times New Roman" w:eastAsiaTheme="minorEastAsia" w:hAnsi="Times New Roman"/>
          <w:sz w:val="20"/>
          <w:szCs w:val="20"/>
          <w:lang w:eastAsia="ru-RU"/>
        </w:rPr>
        <w:t>(фамилия, инициалы лиц, которым вручена копия акта под роспись)</w:t>
      </w:r>
    </w:p>
    <w:p w:rsidR="00BE1B1F" w:rsidRPr="001D1B92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Сторонам разъяснено их право на обжалование действий государственного исполнителя начальнику органа государственной исполнительной службы или в суд.</w:t>
      </w:r>
    </w:p>
    <w:p w:rsidR="00BE1B1F" w:rsidRPr="001D1B92" w:rsidRDefault="00BE1B1F" w:rsidP="00BE1B1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E1B1F" w:rsidRPr="001D1B92" w:rsidRDefault="00BE1B1F" w:rsidP="00B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Государственный исполнитель</w:t>
      </w:r>
      <w:proofErr w:type="gramStart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 xml:space="preserve"> __________________(______________________)</w:t>
      </w:r>
      <w:proofErr w:type="gramEnd"/>
    </w:p>
    <w:p w:rsidR="00BE1B1F" w:rsidRPr="001D1B92" w:rsidRDefault="00BE1B1F" w:rsidP="00B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Взыскатель</w:t>
      </w:r>
      <w:proofErr w:type="gramStart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  <w:t>___________________________________(______________________)</w:t>
      </w:r>
      <w:proofErr w:type="gramEnd"/>
    </w:p>
    <w:p w:rsidR="00BE1B1F" w:rsidRPr="001D1B92" w:rsidRDefault="00BE1B1F" w:rsidP="00B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Должник</w:t>
      </w:r>
      <w:proofErr w:type="gramStart"/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  <w:t>___________________________________(______________________)</w:t>
      </w:r>
      <w:proofErr w:type="gramEnd"/>
    </w:p>
    <w:p w:rsidR="00BE1B1F" w:rsidRPr="001D1B92" w:rsidRDefault="00BE1B1F" w:rsidP="00B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Понятые</w:t>
      </w: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ab/>
        <w:t>1._________________________________(______________________)</w:t>
      </w:r>
    </w:p>
    <w:p w:rsidR="00BE1B1F" w:rsidRPr="001D1B92" w:rsidRDefault="00BE1B1F" w:rsidP="00BE1B1F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2._________________________________(______________________)</w:t>
      </w:r>
    </w:p>
    <w:p w:rsidR="00BE1B1F" w:rsidRPr="001D1B92" w:rsidRDefault="00BE1B1F" w:rsidP="00BE1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Другие лица, которые были задействованы в проведении исполнительных действий:____________________________________________________________</w:t>
      </w:r>
    </w:p>
    <w:p w:rsidR="00BE1B1F" w:rsidRPr="001D1B92" w:rsidRDefault="00BE1B1F" w:rsidP="00BE1B1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1D1B92" w:rsidRDefault="00BE1B1F" w:rsidP="00BE1B1F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1B9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BE1B1F" w:rsidRPr="00AC2225" w:rsidRDefault="00BE1B1F" w:rsidP="00BE1B1F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D1B92">
        <w:rPr>
          <w:rFonts w:ascii="Times New Roman" w:eastAsiaTheme="minorEastAsia" w:hAnsi="Times New Roman"/>
          <w:sz w:val="20"/>
          <w:szCs w:val="20"/>
          <w:lang w:eastAsia="ru-RU"/>
        </w:rPr>
        <w:t>(1) если замечания к акту описи и ареста имущества поданы отдельно, то в акте делается об этом отметка с указанием их краткого описания, а именно замечания прикрепляются к акту описи</w:t>
      </w:r>
    </w:p>
    <w:p w:rsidR="00217BF1" w:rsidRPr="00BE1B1F" w:rsidRDefault="00217BF1" w:rsidP="00BE1B1F"/>
    <w:sectPr w:rsidR="00217BF1" w:rsidRPr="00BE1B1F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0D0A31"/>
    <w:rsid w:val="000D6306"/>
    <w:rsid w:val="001A0B6E"/>
    <w:rsid w:val="00213E3F"/>
    <w:rsid w:val="00217BF1"/>
    <w:rsid w:val="002970F4"/>
    <w:rsid w:val="00336EC4"/>
    <w:rsid w:val="003739FC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25</cp:revision>
  <dcterms:created xsi:type="dcterms:W3CDTF">2015-07-09T12:40:00Z</dcterms:created>
  <dcterms:modified xsi:type="dcterms:W3CDTF">2015-07-09T12:52:00Z</dcterms:modified>
</cp:coreProperties>
</file>