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1B" w:rsidRDefault="005C791B" w:rsidP="00DC5FB1">
      <w:pPr>
        <w:pStyle w:val="10"/>
        <w:rPr>
          <w:rFonts w:ascii="Times New Roman" w:hAnsi="Times New Roman"/>
          <w:b/>
          <w:sz w:val="28"/>
          <w:szCs w:val="28"/>
        </w:rPr>
      </w:pPr>
    </w:p>
    <w:p w:rsidR="009A257D" w:rsidRPr="004451BF" w:rsidRDefault="009A257D" w:rsidP="00826597">
      <w:pPr>
        <w:pStyle w:val="10"/>
        <w:ind w:left="4248" w:firstLine="708"/>
        <w:jc w:val="both"/>
        <w:rPr>
          <w:rFonts w:ascii="Times New Roman" w:hAnsi="Times New Roman"/>
          <w:color w:val="FF0000"/>
          <w:sz w:val="20"/>
          <w:szCs w:val="20"/>
        </w:rPr>
      </w:pPr>
      <w:r w:rsidRPr="00256078">
        <w:rPr>
          <w:rFonts w:ascii="Times New Roman" w:hAnsi="Times New Roman"/>
          <w:sz w:val="24"/>
          <w:szCs w:val="24"/>
        </w:rPr>
        <w:t>Приложение 3</w:t>
      </w:r>
    </w:p>
    <w:p w:rsidR="00826597" w:rsidRDefault="00826597" w:rsidP="0082659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826597" w:rsidP="0082659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1.9</w:t>
      </w:r>
      <w:r w:rsidR="009A257D" w:rsidRPr="00256078">
        <w:rPr>
          <w:rFonts w:ascii="Times New Roman" w:hAnsi="Times New Roman"/>
          <w:sz w:val="24"/>
          <w:szCs w:val="24"/>
        </w:rPr>
        <w:t>)</w:t>
      </w:r>
    </w:p>
    <w:p w:rsidR="00826597" w:rsidRDefault="00826597" w:rsidP="0082659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826597" w:rsidRPr="00D00EB3" w:rsidRDefault="00826597" w:rsidP="0082659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82492B" w:rsidP="00A40E3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57D">
        <w:rPr>
          <w:b/>
          <w:sz w:val="28"/>
          <w:szCs w:val="28"/>
        </w:rPr>
        <w:t xml:space="preserve">                                                    </w:t>
      </w:r>
    </w:p>
    <w:p w:rsidR="009A257D" w:rsidRDefault="009A257D" w:rsidP="00A40E37">
      <w:pPr>
        <w:rPr>
          <w:b/>
          <w:sz w:val="28"/>
          <w:szCs w:val="28"/>
        </w:rPr>
      </w:pPr>
    </w:p>
    <w:p w:rsidR="009A257D" w:rsidRPr="00010F57" w:rsidRDefault="009A257D" w:rsidP="00A40E37">
      <w:pPr>
        <w:rPr>
          <w:b/>
          <w:noProof/>
          <w:color w:val="EEECE1"/>
        </w:rPr>
      </w:pPr>
      <w:r>
        <w:rPr>
          <w:b/>
          <w:noProof/>
          <w:color w:val="EEECE1"/>
        </w:rPr>
        <w:t xml:space="preserve">                                                         </w:t>
      </w:r>
    </w:p>
    <w:p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ГОСУДАРСТВЕННАЯ ИСПОЛНИТЕЛЬНАЯ СЛУЖБА</w:t>
      </w:r>
    </w:p>
    <w:p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 xml:space="preserve">МИНИСТЕРСТВА ЮСТИЦИИ </w:t>
      </w:r>
    </w:p>
    <w:p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 w:rsidRPr="00B03F95">
        <w:rPr>
          <w:rFonts w:ascii="Times New Roman" w:hAnsi="Times New Roman"/>
          <w:b/>
          <w:sz w:val="28"/>
          <w:szCs w:val="28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9A257D" w:rsidRPr="00E61694" w:rsidRDefault="009A257D" w:rsidP="00A40E37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органа Государственной исполнительной службы)</w:t>
      </w:r>
    </w:p>
    <w:p w:rsidR="009A257D" w:rsidRPr="00670621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 телефон ___________________________</w:t>
      </w:r>
    </w:p>
    <w:p w:rsidR="009A257D" w:rsidRPr="00E61694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10F57">
        <w:rPr>
          <w:rFonts w:ascii="Times New Roman" w:hAnsi="Times New Roman"/>
          <w:sz w:val="24"/>
          <w:szCs w:val="24"/>
        </w:rPr>
        <w:t>Е</w:t>
      </w:r>
      <w:proofErr w:type="gramEnd"/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__________________________________</w:t>
      </w:r>
      <w:r w:rsidRPr="005D64D7">
        <w:rPr>
          <w:rFonts w:ascii="Times New Roman" w:hAnsi="Times New Roman"/>
          <w:sz w:val="24"/>
          <w:szCs w:val="24"/>
        </w:rPr>
        <w:t>Идентификационный</w:t>
      </w:r>
      <w:proofErr w:type="spellEnd"/>
      <w:r w:rsidRPr="005D64D7">
        <w:rPr>
          <w:rFonts w:ascii="Times New Roman" w:hAnsi="Times New Roman"/>
          <w:sz w:val="24"/>
          <w:szCs w:val="24"/>
        </w:rPr>
        <w:t xml:space="preserve"> код</w:t>
      </w:r>
      <w:r>
        <w:rPr>
          <w:rFonts w:ascii="Times New Roman" w:hAnsi="Times New Roman"/>
          <w:sz w:val="24"/>
          <w:szCs w:val="24"/>
        </w:rPr>
        <w:t>______________</w:t>
      </w:r>
      <w:r w:rsidRPr="005D64D7">
        <w:rPr>
          <w:rFonts w:ascii="Times New Roman" w:hAnsi="Times New Roman"/>
          <w:sz w:val="24"/>
          <w:szCs w:val="24"/>
        </w:rPr>
        <w:t xml:space="preserve"> </w:t>
      </w:r>
    </w:p>
    <w:p w:rsidR="009A257D" w:rsidRPr="00010F57" w:rsidRDefault="00144BEA" w:rsidP="00A40E37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144BEA">
        <w:rPr>
          <w:noProof/>
        </w:rPr>
        <w:pict>
          <v:group id="_x0000_s1027" style="position:absolute;left:0;text-align:left;margin-left:5.75pt;margin-top:5.4pt;width:465pt;height:3pt;z-index:251655168" coordorigin="1770,3300" coordsize="9300,60">
            <v:line id="Прямая соединительная линия 2" o:spid="_x0000_s1028" style="position:absolute;visibility:visible" from="1770,3300" to="11070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" strokeweight="1.5pt">
              <v:stroke joinstyle="miter"/>
            </v:line>
            <v:line id="Прямая соединительная линия 2" o:spid="_x0000_s1029" style="position:absolute;visibility:visible" from="1770,3330" to="11070,3330" strokecolor="#00b0f0" strokeweight="1.5pt">
              <v:stroke joinstyle="miter"/>
            </v:line>
            <v:line id="Прямая соединительная линия 2" o:spid="_x0000_s1030" style="position:absolute;visibility:visible" from="1770,3360" to="11070,3360" strokecolor="red" strokeweight="1.5pt">
              <v:stroke joinstyle="miter"/>
            </v:line>
          </v:group>
        </w:pict>
      </w:r>
    </w:p>
    <w:tbl>
      <w:tblPr>
        <w:tblW w:w="0" w:type="auto"/>
        <w:tblInd w:w="108" w:type="dxa"/>
        <w:tblLook w:val="00A0"/>
      </w:tblPr>
      <w:tblGrid>
        <w:gridCol w:w="4252"/>
        <w:gridCol w:w="5387"/>
      </w:tblGrid>
      <w:tr w:rsidR="009A257D" w:rsidRPr="006D3E78" w:rsidTr="00820FB4">
        <w:tc>
          <w:tcPr>
            <w:tcW w:w="4252" w:type="dxa"/>
          </w:tcPr>
          <w:p w:rsidR="009A257D" w:rsidRPr="009F6289" w:rsidRDefault="009A257D" w:rsidP="009F628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</w:p>
        </w:tc>
      </w:tr>
      <w:tr w:rsidR="009A257D" w:rsidRPr="006D3E78" w:rsidTr="00820FB4">
        <w:tc>
          <w:tcPr>
            <w:tcW w:w="4252" w:type="dxa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A257D" w:rsidRDefault="009F6289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A257D">
        <w:rPr>
          <w:rFonts w:ascii="Times New Roman" w:hAnsi="Times New Roman"/>
          <w:b/>
          <w:sz w:val="28"/>
          <w:szCs w:val="28"/>
        </w:rPr>
        <w:t>АПРОС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исполнителя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820FB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полного, своевременного исполнения _______________________ № _________ от _______________, выданного ___________________________, о взыскании долга и других расходов в общей сумме, и руководствуясь положениями статей 5, 11, 91 Временного порядка об исполнительном производстве Донецкой Народной Республики</w:t>
      </w:r>
      <w:r w:rsidR="00DC1049">
        <w:rPr>
          <w:rFonts w:ascii="Times New Roman" w:hAnsi="Times New Roman"/>
          <w:sz w:val="28"/>
          <w:szCs w:val="28"/>
        </w:rPr>
        <w:t>,</w:t>
      </w:r>
      <w:r w:rsidR="00DC1049" w:rsidRPr="00DC1049">
        <w:rPr>
          <w:rFonts w:ascii="Times New Roman" w:hAnsi="Times New Roman"/>
          <w:sz w:val="28"/>
          <w:szCs w:val="28"/>
        </w:rPr>
        <w:t xml:space="preserve"> </w:t>
      </w:r>
      <w:r w:rsidR="00DC1049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 прошу срочно предоставить информацию о наличии</w:t>
      </w:r>
    </w:p>
    <w:p w:rsidR="009A257D" w:rsidRDefault="009A257D" w:rsidP="004C66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A257D" w:rsidRDefault="009A257D" w:rsidP="000300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зарегистрированные за: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Должник: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ИНН: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статей</w:t>
      </w:r>
      <w:proofErr w:type="gramEnd"/>
      <w:r>
        <w:rPr>
          <w:rFonts w:ascii="Times New Roman" w:hAnsi="Times New Roman"/>
          <w:sz w:val="28"/>
          <w:szCs w:val="28"/>
        </w:rPr>
        <w:t xml:space="preserve"> 5, 11 Временного порядка об исполнительном производстве Донецкой Народной Республики</w:t>
      </w:r>
      <w:r w:rsidR="00DC1049">
        <w:rPr>
          <w:rFonts w:ascii="Times New Roman" w:hAnsi="Times New Roman"/>
          <w:sz w:val="28"/>
          <w:szCs w:val="28"/>
        </w:rPr>
        <w:t>,</w:t>
      </w:r>
      <w:r w:rsidR="00DC1049" w:rsidRPr="00DC1049">
        <w:rPr>
          <w:rFonts w:ascii="Times New Roman" w:hAnsi="Times New Roman"/>
          <w:sz w:val="28"/>
          <w:szCs w:val="28"/>
        </w:rPr>
        <w:t xml:space="preserve"> </w:t>
      </w:r>
      <w:r w:rsidR="00DC1049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 требования государственного исполнителя относительно исполнения решений судов и решений других органов является обязательным для всех органов, организаций, должностных лиц, граждан и юридических лиц на территории Донецкой Народной Республики.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27B5" w:rsidRPr="00170B5E" w:rsidRDefault="00026BCD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1E27B5" w:rsidRPr="00170B5E" w:rsidSect="00826597">
      <w:headerReference w:type="default" r:id="rId9"/>
      <w:pgSz w:w="11906" w:h="16838"/>
      <w:pgMar w:top="567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FB" w:rsidRDefault="000470FB" w:rsidP="009E1133">
      <w:pPr>
        <w:spacing w:after="0" w:line="240" w:lineRule="auto"/>
      </w:pPr>
      <w:r>
        <w:separator/>
      </w:r>
    </w:p>
  </w:endnote>
  <w:endnote w:type="continuationSeparator" w:id="1">
    <w:p w:rsidR="000470FB" w:rsidRDefault="000470F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FB" w:rsidRDefault="000470FB" w:rsidP="009E1133">
      <w:pPr>
        <w:spacing w:after="0" w:line="240" w:lineRule="auto"/>
      </w:pPr>
      <w:r>
        <w:separator/>
      </w:r>
    </w:p>
  </w:footnote>
  <w:footnote w:type="continuationSeparator" w:id="1">
    <w:p w:rsidR="000470FB" w:rsidRDefault="000470F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144BEA">
    <w:pPr>
      <w:pStyle w:val="a3"/>
      <w:jc w:val="center"/>
    </w:pPr>
    <w:fldSimple w:instr=" PAGE   \* MERGEFORMAT ">
      <w:r w:rsidR="00826597">
        <w:rPr>
          <w:noProof/>
        </w:rPr>
        <w:t>2</w:t>
      </w:r>
    </w:fldSimple>
  </w:p>
  <w:p w:rsidR="00017A08" w:rsidRDefault="00017A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0FB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4BEA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0B5E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26597"/>
    <w:rsid w:val="008301E3"/>
    <w:rsid w:val="0083413B"/>
    <w:rsid w:val="008371BB"/>
    <w:rsid w:val="00837C53"/>
    <w:rsid w:val="00844E61"/>
    <w:rsid w:val="008537FE"/>
    <w:rsid w:val="00853E22"/>
    <w:rsid w:val="00861900"/>
    <w:rsid w:val="00862B37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590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7F30"/>
    <w:rsid w:val="00930FB8"/>
    <w:rsid w:val="00940612"/>
    <w:rsid w:val="009416A9"/>
    <w:rsid w:val="00942E78"/>
    <w:rsid w:val="00946ACC"/>
    <w:rsid w:val="00955304"/>
    <w:rsid w:val="009568BE"/>
    <w:rsid w:val="00964EAE"/>
    <w:rsid w:val="00965F2F"/>
    <w:rsid w:val="00971789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55F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3C50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0AE4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104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27CFE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81B60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60EB-41FC-4BD7-9837-78AEE61F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14</cp:revision>
  <cp:lastPrinted>2017-03-21T06:29:00Z</cp:lastPrinted>
  <dcterms:created xsi:type="dcterms:W3CDTF">2017-03-16T06:37:00Z</dcterms:created>
  <dcterms:modified xsi:type="dcterms:W3CDTF">2017-03-24T08:07:00Z</dcterms:modified>
</cp:coreProperties>
</file>