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3"/>
      </w:tblGrid>
      <w:tr w:rsidR="00643143" w:rsidRPr="00643143" w:rsidTr="00787A42">
        <w:tc>
          <w:tcPr>
            <w:tcW w:w="3933" w:type="dxa"/>
          </w:tcPr>
          <w:p w:rsidR="00643143" w:rsidRDefault="00643143" w:rsidP="00CA32C8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431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УТВЕРЖДЕНО</w:t>
            </w:r>
          </w:p>
          <w:p w:rsidR="00CA32C8" w:rsidRDefault="00CA32C8" w:rsidP="00CA32C8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43143" w:rsidRPr="00643143" w:rsidRDefault="00643143" w:rsidP="00CA32C8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431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Приказом Министерства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юстиции</w:t>
            </w:r>
            <w:r w:rsidRPr="006431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Донецкой Народной Республики</w:t>
            </w:r>
          </w:p>
          <w:p w:rsidR="00643143" w:rsidRPr="00643143" w:rsidRDefault="00643143" w:rsidP="00776E54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6431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 </w:t>
            </w:r>
            <w:r w:rsidR="001372D4" w:rsidRPr="001372D4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18.04.</w:t>
            </w:r>
            <w:r w:rsidR="00FB5256" w:rsidRPr="001372D4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2017</w:t>
            </w:r>
            <w:r w:rsidRPr="006431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№</w:t>
            </w:r>
            <w:r w:rsidR="001372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1372D4" w:rsidRPr="001372D4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240</w:t>
            </w:r>
            <w:r w:rsidRPr="001372D4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_</w:t>
            </w:r>
            <w:r w:rsidR="001273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</w:t>
            </w:r>
          </w:p>
        </w:tc>
      </w:tr>
    </w:tbl>
    <w:p w:rsidR="00B365F9" w:rsidRDefault="001372D4" w:rsidP="00F81F5C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74950">
        <w:rPr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81F0C8" wp14:editId="12FECCB3">
                <wp:simplePos x="0" y="0"/>
                <wp:positionH relativeFrom="margin">
                  <wp:posOffset>4010025</wp:posOffset>
                </wp:positionH>
                <wp:positionV relativeFrom="paragraph">
                  <wp:posOffset>114300</wp:posOffset>
                </wp:positionV>
                <wp:extent cx="2159635" cy="1439545"/>
                <wp:effectExtent l="0" t="0" r="12065" b="2730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9635" cy="14395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72D4" w:rsidRDefault="001372D4" w:rsidP="001372D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613A391D" wp14:editId="11ADFDA2">
                                  <wp:extent cx="486000" cy="417600"/>
                                  <wp:effectExtent l="0" t="0" r="0" b="1905"/>
                                  <wp:docPr id="4" name="Рисунок 2" descr="Official_Donetsk_People's_Republic_coat_of_arms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Official_Donetsk_People's_Republic_coat_of_arm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6000" cy="417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372D4" w:rsidRPr="00EA1824" w:rsidRDefault="001372D4" w:rsidP="001372D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EA182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МИНИСТЕРСТВО ЮСТИЦИИ </w:t>
                            </w:r>
                          </w:p>
                          <w:p w:rsidR="001372D4" w:rsidRDefault="001372D4" w:rsidP="001372D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EA182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ДОНЕЦКОЙ НАРОДНОЙ РЕСПУБЛИКИ</w:t>
                            </w:r>
                          </w:p>
                          <w:p w:rsidR="001372D4" w:rsidRPr="00432A94" w:rsidRDefault="001372D4" w:rsidP="001372D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2"/>
                                <w:szCs w:val="16"/>
                              </w:rPr>
                            </w:pPr>
                          </w:p>
                          <w:p w:rsidR="001372D4" w:rsidRDefault="001372D4" w:rsidP="001372D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EA182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ЗАРЕГИСТРИРОВАНО</w:t>
                            </w:r>
                          </w:p>
                          <w:p w:rsidR="001372D4" w:rsidRPr="00575308" w:rsidRDefault="001372D4" w:rsidP="001372D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  <w:p w:rsidR="001372D4" w:rsidRPr="000A2C4D" w:rsidRDefault="001372D4" w:rsidP="001372D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0A2C4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Регистрационный № _</w:t>
                            </w:r>
                            <w:r w:rsidRPr="000A2C4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9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66</w:t>
                            </w:r>
                            <w:r w:rsidRPr="000A2C4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  <w:p w:rsidR="001372D4" w:rsidRPr="0098229B" w:rsidRDefault="001372D4" w:rsidP="001372D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98229B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от «_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24</w:t>
                            </w:r>
                            <w:proofErr w:type="gramStart"/>
                            <w:r w:rsidRPr="0098229B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_» </w:t>
                            </w:r>
                            <w:r w:rsidRPr="0098229B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 </w:t>
                            </w:r>
                            <w:proofErr w:type="gramEnd"/>
                            <w:r w:rsidRPr="0098229B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апреля</w:t>
                            </w:r>
                            <w:r w:rsidRPr="0098229B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2017</w:t>
                            </w:r>
                            <w:r w:rsidRPr="0098229B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__ 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81F0C8" id="Прямоугольник 1" o:spid="_x0000_s1026" style="position:absolute;left:0;text-align:left;margin-left:315.75pt;margin-top:9pt;width:170.05pt;height:1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" fillcolor="white [3201]" strokecolor="black [3200]" strokeweight="2pt">
                <v:path arrowok="t"/>
                <v:textbox>
                  <w:txbxContent>
                    <w:p w:rsidR="001372D4" w:rsidRDefault="001372D4" w:rsidP="001372D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613A391D" wp14:editId="11ADFDA2">
                            <wp:extent cx="486000" cy="417600"/>
                            <wp:effectExtent l="0" t="0" r="0" b="1905"/>
                            <wp:docPr id="4" name="Рисунок 2" descr="Official_Donetsk_People's_Republic_coat_of_arms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Official_Donetsk_People's_Republic_coat_of_arm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6000" cy="417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372D4" w:rsidRPr="00EA1824" w:rsidRDefault="001372D4" w:rsidP="001372D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EA1824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МИНИСТЕРСТВО ЮСТИЦИИ </w:t>
                      </w:r>
                    </w:p>
                    <w:p w:rsidR="001372D4" w:rsidRDefault="001372D4" w:rsidP="001372D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EA1824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ДОНЕЦКОЙ НАРОДНОЙ РЕСПУБЛИКИ</w:t>
                      </w:r>
                    </w:p>
                    <w:p w:rsidR="001372D4" w:rsidRPr="00432A94" w:rsidRDefault="001372D4" w:rsidP="001372D4">
                      <w:pPr>
                        <w:spacing w:after="0" w:line="240" w:lineRule="auto"/>
                        <w:jc w:val="center"/>
                        <w:rPr>
                          <w:b/>
                          <w:sz w:val="12"/>
                          <w:szCs w:val="16"/>
                        </w:rPr>
                      </w:pPr>
                    </w:p>
                    <w:p w:rsidR="001372D4" w:rsidRDefault="001372D4" w:rsidP="001372D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EA1824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ЗАРЕГИСТРИРОВАНО</w:t>
                      </w:r>
                    </w:p>
                    <w:p w:rsidR="001372D4" w:rsidRPr="00575308" w:rsidRDefault="001372D4" w:rsidP="001372D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2"/>
                          <w:szCs w:val="16"/>
                        </w:rPr>
                      </w:pPr>
                    </w:p>
                    <w:p w:rsidR="001372D4" w:rsidRPr="000A2C4D" w:rsidRDefault="001372D4" w:rsidP="001372D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0A2C4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Регистрационный № _</w:t>
                      </w:r>
                      <w:r w:rsidRPr="000A2C4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  <w:t>9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  <w:t>66</w:t>
                      </w:r>
                      <w:r w:rsidRPr="000A2C4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_</w:t>
                      </w:r>
                    </w:p>
                    <w:p w:rsidR="001372D4" w:rsidRPr="0098229B" w:rsidRDefault="001372D4" w:rsidP="001372D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98229B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от «_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  <w:t>24</w:t>
                      </w:r>
                      <w:proofErr w:type="gramStart"/>
                      <w:r w:rsidRPr="0098229B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_» </w:t>
                      </w:r>
                      <w:r w:rsidRPr="0098229B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  <w:t xml:space="preserve">  </w:t>
                      </w:r>
                      <w:proofErr w:type="gramEnd"/>
                      <w:r w:rsidRPr="0098229B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  <w:t xml:space="preserve"> 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u w:val="single"/>
                        </w:rPr>
                        <w:t>апреля</w:t>
                      </w:r>
                      <w:r w:rsidRPr="0098229B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____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  <w:t>2017</w:t>
                      </w:r>
                      <w:r w:rsidRPr="0098229B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__ г.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45CF8" w:rsidRDefault="00845CF8" w:rsidP="00F81F5C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45CF8" w:rsidRDefault="00845CF8" w:rsidP="00F81F5C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</w:pPr>
    </w:p>
    <w:p w:rsidR="00126958" w:rsidRDefault="00126958" w:rsidP="00F81F5C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</w:pPr>
    </w:p>
    <w:p w:rsidR="00126958" w:rsidRPr="00126958" w:rsidRDefault="00126958" w:rsidP="00F81F5C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</w:pPr>
    </w:p>
    <w:p w:rsidR="00126958" w:rsidRPr="0057767C" w:rsidRDefault="00126958" w:rsidP="00126958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Временная и</w:t>
      </w:r>
      <w:r w:rsidRPr="00F81F5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нструкция</w:t>
      </w:r>
      <w:r w:rsidRPr="00F81F5C">
        <w:rPr>
          <w:rFonts w:ascii="Times New Roman" w:hAnsi="Times New Roman" w:cs="Times New Roman"/>
          <w:b/>
          <w:sz w:val="28"/>
          <w:szCs w:val="28"/>
        </w:rPr>
        <w:br/>
      </w:r>
      <w:r w:rsidRPr="00F81F5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по оформлению материалов об административных </w:t>
      </w:r>
      <w:r w:rsidRPr="00F364A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правонарушениях в сфере государственной регистрации нормативных правовых актов</w:t>
      </w:r>
    </w:p>
    <w:p w:rsidR="00126958" w:rsidRPr="00643143" w:rsidRDefault="00126958" w:rsidP="00126958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4314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I. Общие положения</w:t>
      </w:r>
    </w:p>
    <w:p w:rsidR="00126958" w:rsidRPr="005067FA" w:rsidRDefault="00126958" w:rsidP="0012695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1.1. Временная </w:t>
      </w:r>
      <w:r w:rsidRPr="005067FA">
        <w:rPr>
          <w:rFonts w:ascii="Times New Roman" w:hAnsi="Times New Roman" w:cs="Times New Roman"/>
          <w:sz w:val="28"/>
          <w:szCs w:val="28"/>
          <w:shd w:val="clear" w:color="auto" w:fill="FFFFFF"/>
        </w:rPr>
        <w:t>инструкция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оформлению материалов об </w:t>
      </w:r>
      <w:r w:rsidRPr="005067FA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административных правонарушениях в сфере государственной регистрации нормативных правовых актов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(далее - Инструкция)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F81F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разработана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</w:t>
      </w:r>
      <w:r w:rsidR="001372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</w:t>
      </w:r>
      <w:r w:rsidRPr="00F81F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статьям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F81F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188</w:t>
      </w:r>
      <w:r w:rsidRPr="00643143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41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F81F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81F5C">
        <w:rPr>
          <w:rFonts w:ascii="Times New Roman" w:hAnsi="Times New Roman" w:cs="Times New Roman"/>
          <w:sz w:val="28"/>
          <w:szCs w:val="28"/>
          <w:shd w:val="clear" w:color="auto" w:fill="FFFFFF"/>
        </w:rPr>
        <w:t>254 - 257 Кодекса Украины об ад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министративных правонарушениях (далее – Кодекс), действующего на территории</w:t>
      </w:r>
      <w:r w:rsidRPr="00B501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425C">
        <w:rPr>
          <w:rFonts w:ascii="Times New Roman" w:hAnsi="Times New Roman" w:cs="Times New Roman"/>
          <w:sz w:val="28"/>
          <w:szCs w:val="28"/>
          <w:shd w:val="clear" w:color="auto" w:fill="FFFFFF"/>
        </w:rPr>
        <w:t>Донецкой Народной Республики</w:t>
      </w:r>
      <w:r w:rsidRPr="00870A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</w:t>
      </w:r>
      <w:r w:rsidRPr="00870A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Постановлен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ием</w:t>
      </w:r>
      <w:r w:rsidRPr="00870A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Совета Министров Донецкой Народной Республики № 2-22 от 27.02.2015 «О временном порядке применения на территории Донецкой Народной Республики Кодекса Украины </w:t>
      </w:r>
      <w:r w:rsidR="00892B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870AD5">
        <w:rPr>
          <w:rFonts w:ascii="Times New Roman" w:hAnsi="Times New Roman" w:cs="Times New Roman"/>
          <w:sz w:val="28"/>
          <w:szCs w:val="28"/>
          <w:shd w:val="clear" w:color="auto" w:fill="FFFFFF"/>
        </w:rPr>
        <w:t>об административных правонарушениях» (с изменениями)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26958" w:rsidRDefault="00126958" w:rsidP="0012695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81F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Настоящей Инструкцией установлен механизм составления уполномоченными должностными лицами Министерства юстиции </w:t>
      </w:r>
      <w:r w:rsidRPr="0075425C">
        <w:rPr>
          <w:rFonts w:ascii="Times New Roman" w:hAnsi="Times New Roman" w:cs="Times New Roman"/>
          <w:sz w:val="28"/>
          <w:szCs w:val="28"/>
          <w:shd w:val="clear" w:color="auto" w:fill="FFFFFF"/>
        </w:rPr>
        <w:t>Донецкой Народной Республики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направления органам, уполномоченным</w:t>
      </w:r>
      <w:r w:rsidRPr="00F81F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рассматривать дела об административных правонарушениях, протоколов и материалов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F81F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D44C3">
        <w:rPr>
          <w:rFonts w:ascii="Times New Roman" w:hAnsi="Times New Roman" w:cs="Times New Roman"/>
          <w:sz w:val="28"/>
          <w:szCs w:val="28"/>
        </w:rPr>
        <w:t>ответственность за совершение</w:t>
      </w:r>
      <w:r>
        <w:rPr>
          <w:rFonts w:ascii="Times New Roman" w:hAnsi="Times New Roman" w:cs="Times New Roman"/>
          <w:sz w:val="28"/>
          <w:szCs w:val="28"/>
        </w:rPr>
        <w:t xml:space="preserve"> которых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предусмотрена</w:t>
      </w:r>
      <w:r w:rsidRPr="00F81F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статьей 188</w:t>
      </w:r>
      <w:r w:rsidRPr="0075425C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41</w:t>
      </w:r>
      <w:r w:rsidRPr="00F81F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Кодекса.</w:t>
      </w:r>
    </w:p>
    <w:p w:rsidR="00126958" w:rsidRDefault="00126958" w:rsidP="0012695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81F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1.2. </w:t>
      </w:r>
      <w:r w:rsidRPr="00F202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Должностные лица, уполномоченные составлять протоколы об административных правонарушениях, </w:t>
      </w:r>
      <w:r w:rsidRPr="004D44C3">
        <w:rPr>
          <w:rFonts w:ascii="Times New Roman" w:hAnsi="Times New Roman" w:cs="Times New Roman"/>
          <w:sz w:val="28"/>
          <w:szCs w:val="28"/>
        </w:rPr>
        <w:t>ответственность за совершение</w:t>
      </w:r>
      <w:r w:rsidRPr="00F202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которых предусмотрена</w:t>
      </w:r>
      <w:r w:rsidRPr="00F202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статьей 188</w:t>
      </w:r>
      <w:r w:rsidRPr="00F20219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41</w:t>
      </w:r>
      <w:r w:rsidRPr="00F202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Кодекса (далее - уп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олномоченные должностные лица</w:t>
      </w:r>
      <w:r w:rsidRPr="00B609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</w:t>
      </w:r>
      <w:r w:rsidRPr="008A7C77"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устанавливаются</w:t>
      </w:r>
      <w:r w:rsidRPr="00B609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приказом</w:t>
      </w:r>
      <w:r w:rsidRPr="00F202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Министерства юстиции Донецкой Народной Республики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основании ст. 255 Кодекса</w:t>
      </w:r>
      <w:r w:rsidRPr="00F2021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26958" w:rsidRPr="00F81F5C" w:rsidRDefault="00126958" w:rsidP="0012695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ab/>
      </w:r>
      <w:r w:rsidRPr="00F81F5C">
        <w:rPr>
          <w:rFonts w:ascii="Times New Roman" w:hAnsi="Times New Roman" w:cs="Times New Roman"/>
          <w:sz w:val="28"/>
          <w:szCs w:val="28"/>
          <w:shd w:val="clear" w:color="auto" w:fill="FFFFFF"/>
        </w:rPr>
        <w:t>1.3. Уполномоченные должностные лица составляют протоколы об административных правонарушениях за нарушение законодательства о государственной регистрации нормативн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ых </w:t>
      </w:r>
      <w:r w:rsidRPr="00F81F5C">
        <w:rPr>
          <w:rFonts w:ascii="Times New Roman" w:hAnsi="Times New Roman" w:cs="Times New Roman"/>
          <w:sz w:val="28"/>
          <w:szCs w:val="28"/>
          <w:shd w:val="clear" w:color="auto" w:fill="FFFFFF"/>
        </w:rPr>
        <w:t>правовых актов - непредставление, несвоевременное представление для государственной регистрации нормативн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ых </w:t>
      </w:r>
      <w:r w:rsidRPr="00F81F5C">
        <w:rPr>
          <w:rFonts w:ascii="Times New Roman" w:hAnsi="Times New Roman" w:cs="Times New Roman"/>
          <w:sz w:val="28"/>
          <w:szCs w:val="28"/>
          <w:shd w:val="clear" w:color="auto" w:fill="FFFFFF"/>
        </w:rPr>
        <w:t>пр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авовых актов, которые согласно З</w:t>
      </w:r>
      <w:r w:rsidRPr="00F81F5C">
        <w:rPr>
          <w:rFonts w:ascii="Times New Roman" w:hAnsi="Times New Roman" w:cs="Times New Roman"/>
          <w:sz w:val="28"/>
          <w:szCs w:val="28"/>
          <w:shd w:val="clear" w:color="auto" w:fill="FFFFFF"/>
        </w:rPr>
        <w:t>акону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«О нормативных правовых актах»</w:t>
      </w:r>
      <w:r w:rsidRPr="00F81F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D7679">
        <w:rPr>
          <w:rFonts w:ascii="Times New Roman" w:hAnsi="Times New Roman" w:cs="Times New Roman"/>
          <w:sz w:val="28"/>
          <w:szCs w:val="28"/>
          <w:shd w:val="clear" w:color="auto" w:fill="FFFFFF"/>
        </w:rPr>
        <w:t>(далее – Закон) подлежат</w:t>
      </w:r>
      <w:r w:rsidRPr="00F81F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государственно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й регистрации, направление на ис</w:t>
      </w:r>
      <w:r w:rsidRPr="00F81F5C">
        <w:rPr>
          <w:rFonts w:ascii="Times New Roman" w:hAnsi="Times New Roman" w:cs="Times New Roman"/>
          <w:sz w:val="28"/>
          <w:szCs w:val="28"/>
          <w:shd w:val="clear" w:color="auto" w:fill="FFFFFF"/>
        </w:rPr>
        <w:t>полнение нормативн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ых </w:t>
      </w:r>
      <w:r w:rsidRPr="00F81F5C">
        <w:rPr>
          <w:rFonts w:ascii="Times New Roman" w:hAnsi="Times New Roman" w:cs="Times New Roman"/>
          <w:sz w:val="28"/>
          <w:szCs w:val="28"/>
          <w:shd w:val="clear" w:color="auto" w:fill="FFFFFF"/>
        </w:rPr>
        <w:t>правовых акт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ов, не прошедших государственную регистрацию</w:t>
      </w:r>
      <w:r w:rsidRPr="00F81F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не опубликован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F81F5C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Pr="00F81F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установленном З</w:t>
      </w:r>
      <w:r w:rsidRPr="00BB2A05">
        <w:rPr>
          <w:rFonts w:ascii="Times New Roman" w:hAnsi="Times New Roman" w:cs="Times New Roman"/>
          <w:sz w:val="28"/>
          <w:szCs w:val="28"/>
          <w:shd w:val="clear" w:color="auto" w:fill="FFFFFF"/>
        </w:rPr>
        <w:t>аконом порядке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а также направление</w:t>
      </w:r>
      <w:r w:rsidRPr="00F81F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выполнения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устанавливающих нормы права</w:t>
      </w:r>
      <w:r w:rsidRPr="00F81F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указаний, </w:t>
      </w:r>
      <w:r w:rsidRPr="00B609E5">
        <w:rPr>
          <w:rFonts w:ascii="Times New Roman" w:hAnsi="Times New Roman" w:cs="Times New Roman"/>
          <w:sz w:val="28"/>
          <w:szCs w:val="28"/>
          <w:shd w:val="clear" w:color="auto" w:fill="FFFFFF"/>
        </w:rPr>
        <w:t>разъяснений в любой форме.</w:t>
      </w:r>
    </w:p>
    <w:p w:rsidR="00126958" w:rsidRDefault="00126958" w:rsidP="001269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1.4. Протокол об административном</w:t>
      </w:r>
      <w:r w:rsidRPr="007254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правонарушении составляе</w:t>
      </w:r>
      <w:r w:rsidRPr="007254D7">
        <w:rPr>
          <w:rFonts w:ascii="Times New Roman" w:hAnsi="Times New Roman" w:cs="Times New Roman"/>
          <w:sz w:val="28"/>
          <w:szCs w:val="28"/>
        </w:rPr>
        <w:t>тся в отношении руководителя органа, нормативн</w:t>
      </w:r>
      <w:r>
        <w:rPr>
          <w:rFonts w:ascii="Times New Roman" w:hAnsi="Times New Roman" w:cs="Times New Roman"/>
          <w:sz w:val="28"/>
          <w:szCs w:val="28"/>
        </w:rPr>
        <w:t xml:space="preserve">ые </w:t>
      </w:r>
      <w:r w:rsidRPr="007254D7">
        <w:rPr>
          <w:rFonts w:ascii="Times New Roman" w:hAnsi="Times New Roman" w:cs="Times New Roman"/>
          <w:sz w:val="28"/>
          <w:szCs w:val="28"/>
        </w:rPr>
        <w:t xml:space="preserve">правовые </w:t>
      </w:r>
      <w:r>
        <w:rPr>
          <w:rFonts w:ascii="Times New Roman" w:hAnsi="Times New Roman" w:cs="Times New Roman"/>
          <w:sz w:val="28"/>
          <w:szCs w:val="28"/>
        </w:rPr>
        <w:t>акты которого в соответствии с З</w:t>
      </w:r>
      <w:r w:rsidRPr="007254D7">
        <w:rPr>
          <w:rFonts w:ascii="Times New Roman" w:hAnsi="Times New Roman" w:cs="Times New Roman"/>
          <w:sz w:val="28"/>
          <w:szCs w:val="28"/>
        </w:rPr>
        <w:t xml:space="preserve">аконом подлежат государственной регистрации, а в случае его отсутствия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254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Pr="007254D7">
        <w:rPr>
          <w:rFonts w:ascii="Times New Roman" w:hAnsi="Times New Roman" w:cs="Times New Roman"/>
          <w:sz w:val="28"/>
          <w:szCs w:val="28"/>
        </w:rPr>
        <w:t>лица, исполняющего его обяза</w:t>
      </w:r>
      <w:r>
        <w:rPr>
          <w:rFonts w:ascii="Times New Roman" w:hAnsi="Times New Roman" w:cs="Times New Roman"/>
          <w:sz w:val="28"/>
          <w:szCs w:val="28"/>
        </w:rPr>
        <w:t>нности, согласно соответствующему распорядительному документу</w:t>
      </w:r>
      <w:r w:rsidRPr="007254D7">
        <w:rPr>
          <w:rFonts w:ascii="Times New Roman" w:hAnsi="Times New Roman" w:cs="Times New Roman"/>
          <w:sz w:val="28"/>
          <w:szCs w:val="28"/>
        </w:rPr>
        <w:t xml:space="preserve"> этого органа. </w:t>
      </w:r>
    </w:p>
    <w:p w:rsidR="00126958" w:rsidRDefault="00126958" w:rsidP="00126958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1.5 Настоящая </w:t>
      </w:r>
      <w:r w:rsidRPr="00F81F5C">
        <w:rPr>
          <w:rFonts w:ascii="Times New Roman" w:hAnsi="Times New Roman" w:cs="Times New Roman"/>
          <w:sz w:val="28"/>
          <w:szCs w:val="28"/>
          <w:shd w:val="clear" w:color="auto" w:fill="FFFFFF"/>
        </w:rPr>
        <w:t>Инструкци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 действуе</w:t>
      </w:r>
      <w:r w:rsidRPr="00230E62">
        <w:rPr>
          <w:rFonts w:ascii="Times New Roman" w:hAnsi="Times New Roman" w:cs="Times New Roman"/>
          <w:sz w:val="28"/>
          <w:szCs w:val="28"/>
        </w:rPr>
        <w:t xml:space="preserve">т до </w:t>
      </w:r>
      <w:r w:rsidRPr="007A41FE">
        <w:rPr>
          <w:rFonts w:ascii="Times New Roman" w:hAnsi="Times New Roman" w:cs="Times New Roman"/>
          <w:sz w:val="28"/>
          <w:szCs w:val="28"/>
        </w:rPr>
        <w:t xml:space="preserve">принятия </w:t>
      </w:r>
      <w:r w:rsidRPr="00B11860">
        <w:rPr>
          <w:rFonts w:ascii="Times New Roman" w:hAnsi="Times New Roman" w:cs="Times New Roman"/>
          <w:sz w:val="28"/>
          <w:szCs w:val="28"/>
        </w:rPr>
        <w:t>Кодекса Донецкой Народной Республики об административных правонарушениях.</w:t>
      </w:r>
      <w:r>
        <w:t xml:space="preserve"> </w:t>
      </w:r>
    </w:p>
    <w:p w:rsidR="00126958" w:rsidRPr="006B11F5" w:rsidRDefault="00126958" w:rsidP="001269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1F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B11F5">
        <w:rPr>
          <w:rFonts w:ascii="Times New Roman" w:hAnsi="Times New Roman" w:cs="Times New Roman"/>
          <w:b/>
          <w:sz w:val="28"/>
          <w:szCs w:val="28"/>
        </w:rPr>
        <w:t xml:space="preserve">. Оформление </w:t>
      </w:r>
      <w:r>
        <w:rPr>
          <w:rFonts w:ascii="Times New Roman" w:hAnsi="Times New Roman" w:cs="Times New Roman"/>
          <w:b/>
          <w:sz w:val="28"/>
          <w:szCs w:val="28"/>
        </w:rPr>
        <w:t>протокола об административном правонарушении</w:t>
      </w:r>
    </w:p>
    <w:p w:rsidR="00126958" w:rsidRDefault="00126958" w:rsidP="001269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254D7">
        <w:rPr>
          <w:rFonts w:ascii="Times New Roman" w:hAnsi="Times New Roman" w:cs="Times New Roman"/>
          <w:sz w:val="28"/>
          <w:szCs w:val="28"/>
        </w:rPr>
        <w:t>2.1. Протокол об административном правонарушении 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8033C">
        <w:rPr>
          <w:rFonts w:ascii="Times New Roman" w:hAnsi="Times New Roman" w:cs="Times New Roman"/>
          <w:sz w:val="28"/>
          <w:szCs w:val="28"/>
        </w:rPr>
        <w:t>ри</w:t>
      </w:r>
      <w:r>
        <w:rPr>
          <w:rFonts w:ascii="Times New Roman" w:hAnsi="Times New Roman" w:cs="Times New Roman"/>
          <w:sz w:val="28"/>
          <w:szCs w:val="28"/>
        </w:rPr>
        <w:t>ложение</w:t>
      </w:r>
      <w:r w:rsidRPr="007254D7">
        <w:rPr>
          <w:rFonts w:ascii="Times New Roman" w:hAnsi="Times New Roman" w:cs="Times New Roman"/>
          <w:sz w:val="28"/>
          <w:szCs w:val="28"/>
        </w:rPr>
        <w:t xml:space="preserve"> 1)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80599">
        <w:rPr>
          <w:rFonts w:ascii="Times New Roman" w:hAnsi="Times New Roman" w:cs="Times New Roman"/>
          <w:sz w:val="28"/>
          <w:szCs w:val="28"/>
        </w:rPr>
        <w:t>ответственность за совершение которого предусмотрена статьей 188</w:t>
      </w:r>
      <w:r w:rsidRPr="00D80599">
        <w:rPr>
          <w:rFonts w:ascii="Times New Roman" w:hAnsi="Times New Roman" w:cs="Times New Roman"/>
          <w:sz w:val="28"/>
          <w:szCs w:val="28"/>
          <w:vertAlign w:val="superscript"/>
        </w:rPr>
        <w:t>41</w:t>
      </w:r>
      <w:r w:rsidRPr="00D80599">
        <w:rPr>
          <w:rFonts w:ascii="Times New Roman" w:hAnsi="Times New Roman" w:cs="Times New Roman"/>
          <w:sz w:val="28"/>
          <w:szCs w:val="28"/>
        </w:rPr>
        <w:t xml:space="preserve"> Кодекса, составляется уполномоченным должностным лицом Министерства юстиции</w:t>
      </w:r>
      <w:r w:rsidRPr="007254D7">
        <w:rPr>
          <w:rFonts w:ascii="Times New Roman" w:hAnsi="Times New Roman" w:cs="Times New Roman"/>
          <w:sz w:val="28"/>
          <w:szCs w:val="28"/>
        </w:rPr>
        <w:t xml:space="preserve"> </w:t>
      </w:r>
      <w:r w:rsidRPr="004C19E6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результатам проверки, проведенной</w:t>
      </w:r>
      <w:r w:rsidRPr="007254D7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Pr="00996C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Порядком</w:t>
      </w:r>
      <w:r w:rsidRPr="000955F5">
        <w:rPr>
          <w:rFonts w:ascii="Times New Roman" w:hAnsi="Times New Roman" w:cs="Times New Roman"/>
          <w:sz w:val="28"/>
          <w:szCs w:val="28"/>
        </w:rPr>
        <w:t xml:space="preserve"> осуществления мероприятий контроля соблюдения законодательства в сфере государственной регистрации нормативных</w:t>
      </w:r>
      <w:r>
        <w:rPr>
          <w:rFonts w:ascii="Times New Roman" w:hAnsi="Times New Roman" w:cs="Times New Roman"/>
          <w:sz w:val="28"/>
          <w:szCs w:val="28"/>
        </w:rPr>
        <w:t xml:space="preserve"> правовых актов, утвержденным</w:t>
      </w:r>
      <w:r w:rsidRPr="000955F5">
        <w:rPr>
          <w:rFonts w:ascii="Times New Roman" w:hAnsi="Times New Roman" w:cs="Times New Roman"/>
          <w:sz w:val="28"/>
          <w:szCs w:val="28"/>
        </w:rPr>
        <w:t xml:space="preserve"> приказом Министерства юстиции Донецкой Народной Республики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0955F5">
        <w:rPr>
          <w:rFonts w:ascii="Times New Roman" w:hAnsi="Times New Roman" w:cs="Times New Roman"/>
          <w:sz w:val="28"/>
          <w:szCs w:val="28"/>
        </w:rPr>
        <w:t>19.04.2016 № 315, зарегистрированным в Министерстве юстиции Донецкой Народной Республики 25.04.2016 под регистрационным № 1207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6958" w:rsidRPr="00407497" w:rsidRDefault="00126958" w:rsidP="001269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07497">
        <w:rPr>
          <w:rFonts w:ascii="Times New Roman" w:hAnsi="Times New Roman" w:cs="Times New Roman"/>
          <w:sz w:val="28"/>
          <w:szCs w:val="28"/>
        </w:rPr>
        <w:t xml:space="preserve">2.2. Протокол об административном правонарушении составляется на русском языке, в двух экземплярах. Все реквизиты протокола заполняются </w:t>
      </w:r>
      <w:r w:rsidR="00892B29">
        <w:rPr>
          <w:rFonts w:ascii="Times New Roman" w:hAnsi="Times New Roman" w:cs="Times New Roman"/>
          <w:sz w:val="28"/>
          <w:szCs w:val="28"/>
        </w:rPr>
        <w:t xml:space="preserve">   </w:t>
      </w:r>
      <w:r w:rsidRPr="00407497">
        <w:rPr>
          <w:rFonts w:ascii="Times New Roman" w:hAnsi="Times New Roman" w:cs="Times New Roman"/>
          <w:sz w:val="28"/>
          <w:szCs w:val="28"/>
        </w:rPr>
        <w:t>одним почерком, четко и разборчиво, чернилами синего цвета, без ошибок и помарок. Не допускается зачеркивание или исправление сведений, которые заносятся в протокол, а также внесение дополнительных записей после того, как протокол подписан лицом, в отношении которого он составлен. В незаполненных графах протокола ставится знак «прочерк».</w:t>
      </w:r>
    </w:p>
    <w:p w:rsidR="00126958" w:rsidRPr="007254D7" w:rsidRDefault="00126958" w:rsidP="001269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7254D7">
        <w:rPr>
          <w:rFonts w:ascii="Times New Roman" w:hAnsi="Times New Roman" w:cs="Times New Roman"/>
          <w:sz w:val="28"/>
          <w:szCs w:val="28"/>
        </w:rPr>
        <w:t>2.3. В протоколе об административном правонарушении при его составлении обязательно указывается статья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54D7">
        <w:rPr>
          <w:rFonts w:ascii="Times New Roman" w:hAnsi="Times New Roman" w:cs="Times New Roman"/>
          <w:sz w:val="28"/>
          <w:szCs w:val="28"/>
        </w:rPr>
        <w:t>Кодекса, согласно которой предусмотрена административная ответственность.</w:t>
      </w:r>
    </w:p>
    <w:p w:rsidR="00126958" w:rsidRDefault="00126958" w:rsidP="001269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254D7">
        <w:rPr>
          <w:rFonts w:ascii="Times New Roman" w:hAnsi="Times New Roman" w:cs="Times New Roman"/>
          <w:sz w:val="28"/>
          <w:szCs w:val="28"/>
        </w:rPr>
        <w:t xml:space="preserve">2.4. </w:t>
      </w:r>
      <w:r w:rsidRPr="00AC7E58">
        <w:rPr>
          <w:rFonts w:ascii="Times New Roman" w:hAnsi="Times New Roman" w:cs="Times New Roman"/>
          <w:sz w:val="28"/>
          <w:szCs w:val="28"/>
        </w:rPr>
        <w:t xml:space="preserve">При изложении обстоятельств правонарушения в протоколе об административном правонарушении указываются дата и место его составления, должность, фамилия, имя, отчество </w:t>
      </w:r>
      <w:r w:rsidRPr="00AC7E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уполномоченного должностного лица, составляющего протокол; сведения о лице, в отношении которого </w:t>
      </w:r>
      <w:r w:rsidRPr="00AC7E58">
        <w:rPr>
          <w:rFonts w:ascii="Times New Roman" w:hAnsi="Times New Roman" w:cs="Times New Roman"/>
          <w:sz w:val="28"/>
          <w:szCs w:val="28"/>
        </w:rPr>
        <w:t>составляется</w:t>
      </w:r>
      <w:r w:rsidRPr="00AC7E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протокол;</w:t>
      </w:r>
      <w:r w:rsidRPr="00AC7E58">
        <w:rPr>
          <w:rFonts w:ascii="Times New Roman" w:hAnsi="Times New Roman" w:cs="Times New Roman"/>
          <w:sz w:val="28"/>
          <w:szCs w:val="28"/>
        </w:rPr>
        <w:t xml:space="preserve"> дата, место совершения и суть административного правонарушения, какие именно противоправные действия или бездействие совершило лицо, в отношении которого составляется протокол об административном правонарушении, и какие положения законодательства этим нарушены; другие сведения, необходимые для рассмотрения дела.</w:t>
      </w:r>
    </w:p>
    <w:p w:rsidR="00126958" w:rsidRPr="007254D7" w:rsidRDefault="00126958" w:rsidP="00126958">
      <w:pPr>
        <w:jc w:val="both"/>
        <w:rPr>
          <w:rFonts w:ascii="Times New Roman" w:hAnsi="Times New Roman" w:cs="Times New Roman"/>
          <w:sz w:val="28"/>
          <w:szCs w:val="28"/>
        </w:rPr>
      </w:pPr>
      <w:r w:rsidRPr="00AD0DDF">
        <w:rPr>
          <w:rFonts w:ascii="Times New Roman" w:hAnsi="Times New Roman" w:cs="Times New Roman"/>
          <w:sz w:val="28"/>
          <w:szCs w:val="28"/>
        </w:rPr>
        <w:t xml:space="preserve"> </w:t>
      </w:r>
      <w:r w:rsidRPr="00AD0DDF">
        <w:rPr>
          <w:rFonts w:ascii="Times New Roman" w:hAnsi="Times New Roman" w:cs="Times New Roman"/>
          <w:sz w:val="28"/>
          <w:szCs w:val="28"/>
        </w:rPr>
        <w:tab/>
        <w:t xml:space="preserve">В протоколе могут быть отражены обстоятельства, которые смягчают либо </w:t>
      </w:r>
      <w:r w:rsidRPr="00D7500A">
        <w:rPr>
          <w:rFonts w:ascii="Times New Roman" w:hAnsi="Times New Roman" w:cs="Times New Roman"/>
          <w:sz w:val="28"/>
          <w:szCs w:val="28"/>
        </w:rPr>
        <w:t>отягчают ответственность</w:t>
      </w:r>
      <w:r w:rsidRPr="00AD0DDF">
        <w:rPr>
          <w:rFonts w:ascii="Times New Roman" w:hAnsi="Times New Roman" w:cs="Times New Roman"/>
          <w:sz w:val="28"/>
          <w:szCs w:val="28"/>
        </w:rPr>
        <w:t xml:space="preserve"> за административное правонарушение.</w:t>
      </w:r>
    </w:p>
    <w:p w:rsidR="00126958" w:rsidRPr="007254D7" w:rsidRDefault="00126958" w:rsidP="001269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254D7">
        <w:rPr>
          <w:rFonts w:ascii="Times New Roman" w:hAnsi="Times New Roman" w:cs="Times New Roman"/>
          <w:sz w:val="28"/>
          <w:szCs w:val="28"/>
        </w:rPr>
        <w:t xml:space="preserve">2.5. </w:t>
      </w:r>
      <w:r w:rsidRPr="006E3840">
        <w:rPr>
          <w:rFonts w:ascii="Times New Roman" w:hAnsi="Times New Roman" w:cs="Times New Roman"/>
          <w:sz w:val="28"/>
          <w:szCs w:val="28"/>
        </w:rPr>
        <w:t>Если есть свидетели правонарушения и потерпевшие,</w:t>
      </w:r>
      <w:r w:rsidRPr="007254D7">
        <w:rPr>
          <w:rFonts w:ascii="Times New Roman" w:hAnsi="Times New Roman" w:cs="Times New Roman"/>
          <w:sz w:val="28"/>
          <w:szCs w:val="28"/>
        </w:rPr>
        <w:t xml:space="preserve"> в протокол вносятся их фамилии, имена и отчества, а также адреса мест жительства.</w:t>
      </w:r>
    </w:p>
    <w:p w:rsidR="00126958" w:rsidRPr="007254D7" w:rsidRDefault="00126958" w:rsidP="001269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254D7">
        <w:rPr>
          <w:rFonts w:ascii="Times New Roman" w:hAnsi="Times New Roman" w:cs="Times New Roman"/>
          <w:sz w:val="28"/>
          <w:szCs w:val="28"/>
        </w:rPr>
        <w:t xml:space="preserve">2.6. Уполномоченное должностное лицо обязано ознакомить лицо, в отношении которого составляется протокол об административном правонарушении, </w:t>
      </w:r>
      <w:r>
        <w:rPr>
          <w:rFonts w:ascii="Times New Roman" w:hAnsi="Times New Roman" w:cs="Times New Roman"/>
          <w:sz w:val="28"/>
          <w:szCs w:val="28"/>
        </w:rPr>
        <w:t>с его</w:t>
      </w:r>
      <w:r w:rsidRPr="007254D7">
        <w:rPr>
          <w:rFonts w:ascii="Times New Roman" w:hAnsi="Times New Roman" w:cs="Times New Roman"/>
          <w:sz w:val="28"/>
          <w:szCs w:val="28"/>
        </w:rPr>
        <w:t xml:space="preserve"> правами и обязанностями, предусмотренными статьей </w:t>
      </w:r>
      <w:r w:rsidR="00892B29">
        <w:rPr>
          <w:rFonts w:ascii="Times New Roman" w:hAnsi="Times New Roman" w:cs="Times New Roman"/>
          <w:sz w:val="28"/>
          <w:szCs w:val="28"/>
        </w:rPr>
        <w:t xml:space="preserve">  </w:t>
      </w:r>
      <w:r w:rsidRPr="007254D7">
        <w:rPr>
          <w:rFonts w:ascii="Times New Roman" w:hAnsi="Times New Roman" w:cs="Times New Roman"/>
          <w:sz w:val="28"/>
          <w:szCs w:val="28"/>
        </w:rPr>
        <w:t>268 Кодекса</w:t>
      </w:r>
      <w:r>
        <w:rPr>
          <w:rFonts w:ascii="Times New Roman" w:hAnsi="Times New Roman" w:cs="Times New Roman"/>
          <w:sz w:val="28"/>
          <w:szCs w:val="28"/>
        </w:rPr>
        <w:t xml:space="preserve">, и с содержанием статьи </w:t>
      </w:r>
      <w:r>
        <w:rPr>
          <w:rFonts w:ascii="Times New Roman" w:hAnsi="Times New Roman" w:cs="Times New Roman"/>
          <w:sz w:val="28"/>
          <w:szCs w:val="28"/>
          <w:lang w:val="uk-UA"/>
        </w:rPr>
        <w:t>44</w:t>
      </w:r>
      <w:r w:rsidRPr="007254D7">
        <w:rPr>
          <w:rFonts w:ascii="Times New Roman" w:hAnsi="Times New Roman" w:cs="Times New Roman"/>
          <w:sz w:val="28"/>
          <w:szCs w:val="28"/>
        </w:rPr>
        <w:t xml:space="preserve"> Конституции </w:t>
      </w:r>
      <w:r w:rsidRPr="004C19E6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254D7">
        <w:rPr>
          <w:rFonts w:ascii="Times New Roman" w:hAnsi="Times New Roman" w:cs="Times New Roman"/>
          <w:sz w:val="28"/>
          <w:szCs w:val="28"/>
        </w:rPr>
        <w:t xml:space="preserve">о чем делается отметка в протоколе. Об </w:t>
      </w:r>
      <w:r>
        <w:rPr>
          <w:rFonts w:ascii="Times New Roman" w:hAnsi="Times New Roman" w:cs="Times New Roman"/>
          <w:sz w:val="28"/>
          <w:szCs w:val="28"/>
        </w:rPr>
        <w:t>ознакомлении</w:t>
      </w:r>
      <w:r w:rsidRPr="007254D7">
        <w:rPr>
          <w:rFonts w:ascii="Times New Roman" w:hAnsi="Times New Roman" w:cs="Times New Roman"/>
          <w:sz w:val="28"/>
          <w:szCs w:val="28"/>
        </w:rPr>
        <w:t xml:space="preserve"> с вышеуказанным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254D7">
        <w:rPr>
          <w:rFonts w:ascii="Times New Roman" w:hAnsi="Times New Roman" w:cs="Times New Roman"/>
          <w:sz w:val="28"/>
          <w:szCs w:val="28"/>
        </w:rPr>
        <w:t xml:space="preserve"> лицо, в отношении которого составляется протокол об административном правонарушении, ставит в протоколе свою подпись, а в </w:t>
      </w:r>
      <w:r w:rsidR="00892B29">
        <w:rPr>
          <w:rFonts w:ascii="Times New Roman" w:hAnsi="Times New Roman" w:cs="Times New Roman"/>
          <w:sz w:val="28"/>
          <w:szCs w:val="28"/>
        </w:rPr>
        <w:t xml:space="preserve">  </w:t>
      </w:r>
      <w:r w:rsidRPr="007254D7">
        <w:rPr>
          <w:rFonts w:ascii="Times New Roman" w:hAnsi="Times New Roman" w:cs="Times New Roman"/>
          <w:sz w:val="28"/>
          <w:szCs w:val="28"/>
        </w:rPr>
        <w:t>случае отказа поставить подпись об этом делается соответствующая запись в протоколе, которая удостоверяется подписью уполномоченного должностного лица.</w:t>
      </w:r>
    </w:p>
    <w:p w:rsidR="00126958" w:rsidRPr="007254D7" w:rsidRDefault="00126958" w:rsidP="001269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254D7">
        <w:rPr>
          <w:rFonts w:ascii="Times New Roman" w:hAnsi="Times New Roman" w:cs="Times New Roman"/>
          <w:sz w:val="28"/>
          <w:szCs w:val="28"/>
        </w:rPr>
        <w:t>2.7. Лицу, в отношении которого составляется протокол об административном правонарушении, пред</w:t>
      </w:r>
      <w:r>
        <w:rPr>
          <w:rFonts w:ascii="Times New Roman" w:hAnsi="Times New Roman" w:cs="Times New Roman"/>
          <w:sz w:val="28"/>
          <w:szCs w:val="28"/>
        </w:rPr>
        <w:t>лагается предоставить письменные</w:t>
      </w:r>
      <w:r w:rsidRPr="007254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пояснения</w:t>
      </w:r>
      <w:r w:rsidRPr="007254D7">
        <w:rPr>
          <w:rFonts w:ascii="Times New Roman" w:hAnsi="Times New Roman" w:cs="Times New Roman"/>
          <w:sz w:val="28"/>
          <w:szCs w:val="28"/>
        </w:rPr>
        <w:t xml:space="preserve"> и замечания по существу сове</w:t>
      </w:r>
      <w:r>
        <w:rPr>
          <w:rFonts w:ascii="Times New Roman" w:hAnsi="Times New Roman" w:cs="Times New Roman"/>
          <w:sz w:val="28"/>
          <w:szCs w:val="28"/>
        </w:rPr>
        <w:t>ршенного правонарушения, которые вносятся в протокол и удостоверяю</w:t>
      </w:r>
      <w:r w:rsidRPr="007254D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 подписью указанного лица. По</w:t>
      </w:r>
      <w:r w:rsidRPr="007254D7">
        <w:rPr>
          <w:rFonts w:ascii="Times New Roman" w:hAnsi="Times New Roman" w:cs="Times New Roman"/>
          <w:sz w:val="28"/>
          <w:szCs w:val="28"/>
        </w:rPr>
        <w:t>яснения и замечания могут прилагаться к протоколу отдельно, о чем делается запись в этом протоколе.</w:t>
      </w:r>
      <w:r w:rsidRPr="00F62738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126958" w:rsidRPr="007254D7" w:rsidRDefault="00126958" w:rsidP="001269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7254D7">
        <w:rPr>
          <w:rFonts w:ascii="Times New Roman" w:hAnsi="Times New Roman" w:cs="Times New Roman"/>
          <w:sz w:val="28"/>
          <w:szCs w:val="28"/>
        </w:rPr>
        <w:t xml:space="preserve">В случае отказа лица, в отношении которого составляется протокол об административном правонарушении, от </w:t>
      </w:r>
      <w:r w:rsidRPr="00880BA8">
        <w:rPr>
          <w:rFonts w:ascii="Times New Roman" w:hAnsi="Times New Roman" w:cs="Times New Roman"/>
          <w:sz w:val="28"/>
          <w:szCs w:val="28"/>
        </w:rPr>
        <w:t>предоставления пояснений</w:t>
      </w:r>
      <w:r w:rsidRPr="007254D7">
        <w:rPr>
          <w:rFonts w:ascii="Times New Roman" w:hAnsi="Times New Roman" w:cs="Times New Roman"/>
          <w:sz w:val="28"/>
          <w:szCs w:val="28"/>
        </w:rPr>
        <w:t xml:space="preserve"> и замечаний по существу совершенного правонарушения уполномоченное должностное лицо вносит в </w:t>
      </w:r>
      <w:r>
        <w:rPr>
          <w:rFonts w:ascii="Times New Roman" w:hAnsi="Times New Roman" w:cs="Times New Roman"/>
          <w:sz w:val="28"/>
          <w:szCs w:val="28"/>
        </w:rPr>
        <w:t>протокол</w:t>
      </w:r>
      <w:r w:rsidRPr="007254D7">
        <w:rPr>
          <w:rFonts w:ascii="Times New Roman" w:hAnsi="Times New Roman" w:cs="Times New Roman"/>
          <w:sz w:val="28"/>
          <w:szCs w:val="28"/>
        </w:rPr>
        <w:t xml:space="preserve"> соответствующую запись, </w:t>
      </w:r>
      <w:r w:rsidRPr="00CA1F84">
        <w:rPr>
          <w:rFonts w:ascii="Times New Roman" w:hAnsi="Times New Roman" w:cs="Times New Roman"/>
          <w:sz w:val="28"/>
          <w:szCs w:val="28"/>
        </w:rPr>
        <w:t>которую удостоверяет своей подписью.</w:t>
      </w:r>
    </w:p>
    <w:p w:rsidR="00126958" w:rsidRPr="007254D7" w:rsidRDefault="00126958" w:rsidP="001269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Pr="007254D7">
        <w:rPr>
          <w:rFonts w:ascii="Times New Roman" w:hAnsi="Times New Roman" w:cs="Times New Roman"/>
          <w:sz w:val="28"/>
          <w:szCs w:val="28"/>
        </w:rPr>
        <w:t>2.8. Протокол об административном правонарушении подписывается уполномоченным должностным лицом и лицом, в отношении которого</w:t>
      </w:r>
      <w:r>
        <w:rPr>
          <w:rFonts w:ascii="Times New Roman" w:hAnsi="Times New Roman" w:cs="Times New Roman"/>
          <w:sz w:val="28"/>
          <w:szCs w:val="28"/>
        </w:rPr>
        <w:t xml:space="preserve"> он</w:t>
      </w:r>
      <w:r w:rsidRPr="007254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составлен</w:t>
      </w:r>
      <w:r w:rsidRPr="00957F24">
        <w:rPr>
          <w:rFonts w:ascii="Times New Roman" w:hAnsi="Times New Roman" w:cs="Times New Roman"/>
          <w:sz w:val="28"/>
          <w:szCs w:val="28"/>
        </w:rPr>
        <w:t>, а также может подписываться свидетелями и потерпевшими в случае их наличия.</w:t>
      </w:r>
    </w:p>
    <w:p w:rsidR="00126958" w:rsidRPr="0043727E" w:rsidRDefault="00126958" w:rsidP="00126958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7254D7">
        <w:rPr>
          <w:rFonts w:ascii="Times New Roman" w:hAnsi="Times New Roman" w:cs="Times New Roman"/>
          <w:sz w:val="28"/>
          <w:szCs w:val="28"/>
        </w:rPr>
        <w:t>В случае отказа лица, в отношении которого сост</w:t>
      </w:r>
      <w:r>
        <w:rPr>
          <w:rFonts w:ascii="Times New Roman" w:hAnsi="Times New Roman" w:cs="Times New Roman"/>
          <w:sz w:val="28"/>
          <w:szCs w:val="28"/>
        </w:rPr>
        <w:t>авлен</w:t>
      </w:r>
      <w:r w:rsidRPr="007254D7">
        <w:rPr>
          <w:rFonts w:ascii="Times New Roman" w:hAnsi="Times New Roman" w:cs="Times New Roman"/>
          <w:sz w:val="28"/>
          <w:szCs w:val="28"/>
        </w:rPr>
        <w:t xml:space="preserve"> протокол об административном правонарушении, от подписания протокола уполномоченное должностное лицо делает об этом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соответствующую запись, которая</w:t>
      </w:r>
      <w:r w:rsidRPr="007254D7">
        <w:rPr>
          <w:rFonts w:ascii="Times New Roman" w:hAnsi="Times New Roman" w:cs="Times New Roman"/>
          <w:sz w:val="28"/>
          <w:szCs w:val="28"/>
        </w:rPr>
        <w:t xml:space="preserve"> удостоверяет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7254D7">
        <w:rPr>
          <w:rFonts w:ascii="Times New Roman" w:hAnsi="Times New Roman" w:cs="Times New Roman"/>
          <w:sz w:val="28"/>
          <w:szCs w:val="28"/>
        </w:rPr>
        <w:t xml:space="preserve"> подписью уполномоченного должностного лица </w:t>
      </w:r>
      <w:r w:rsidR="00FE1C3D">
        <w:rPr>
          <w:rFonts w:ascii="Times New Roman" w:hAnsi="Times New Roman" w:cs="Times New Roman"/>
          <w:sz w:val="28"/>
          <w:szCs w:val="28"/>
        </w:rPr>
        <w:t xml:space="preserve">(и подписями свидетелей </w:t>
      </w:r>
      <w:r w:rsidRPr="00FE12A8">
        <w:rPr>
          <w:rFonts w:ascii="Times New Roman" w:hAnsi="Times New Roman" w:cs="Times New Roman"/>
          <w:sz w:val="28"/>
          <w:szCs w:val="28"/>
        </w:rPr>
        <w:t xml:space="preserve">при их наличии). </w:t>
      </w:r>
    </w:p>
    <w:p w:rsidR="00126958" w:rsidRPr="007254D7" w:rsidRDefault="00126958" w:rsidP="001269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A93EB6">
        <w:rPr>
          <w:rFonts w:ascii="Times New Roman" w:hAnsi="Times New Roman" w:cs="Times New Roman"/>
          <w:sz w:val="28"/>
          <w:szCs w:val="28"/>
        </w:rPr>
        <w:t xml:space="preserve"> </w:t>
      </w:r>
      <w:r w:rsidRPr="00FE12A8">
        <w:rPr>
          <w:rFonts w:ascii="Times New Roman" w:hAnsi="Times New Roman" w:cs="Times New Roman"/>
          <w:sz w:val="28"/>
          <w:szCs w:val="28"/>
        </w:rPr>
        <w:t>Лицо, в отношении которого составляется протокол о</w:t>
      </w:r>
      <w:r w:rsidRPr="00FE12A8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FE12A8">
        <w:rPr>
          <w:rFonts w:ascii="Times New Roman" w:hAnsi="Times New Roman" w:cs="Times New Roman"/>
          <w:sz w:val="28"/>
          <w:szCs w:val="28"/>
        </w:rPr>
        <w:t xml:space="preserve"> административном правонарушении, вправе письменно изложить мотивы от</w:t>
      </w:r>
      <w:r>
        <w:rPr>
          <w:rFonts w:ascii="Times New Roman" w:hAnsi="Times New Roman" w:cs="Times New Roman"/>
          <w:sz w:val="28"/>
          <w:szCs w:val="28"/>
        </w:rPr>
        <w:t>каза от его подписания, прилагаемые</w:t>
      </w:r>
      <w:r w:rsidRPr="00FE12A8">
        <w:rPr>
          <w:rFonts w:ascii="Times New Roman" w:hAnsi="Times New Roman" w:cs="Times New Roman"/>
          <w:sz w:val="28"/>
          <w:szCs w:val="28"/>
        </w:rPr>
        <w:t xml:space="preserve"> к протоколу отдельно, о чем делается соответствующая запись в этом протоколе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31C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которая</w:t>
      </w:r>
      <w:r w:rsidRPr="007254D7">
        <w:rPr>
          <w:rFonts w:ascii="Times New Roman" w:hAnsi="Times New Roman" w:cs="Times New Roman"/>
          <w:sz w:val="28"/>
          <w:szCs w:val="28"/>
        </w:rPr>
        <w:t xml:space="preserve"> удостоверяет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7254D7">
        <w:rPr>
          <w:rFonts w:ascii="Times New Roman" w:hAnsi="Times New Roman" w:cs="Times New Roman"/>
          <w:sz w:val="28"/>
          <w:szCs w:val="28"/>
        </w:rPr>
        <w:t xml:space="preserve"> подписью уполномоченного должностного лица</w:t>
      </w:r>
      <w:r w:rsidRPr="00331C92">
        <w:rPr>
          <w:rFonts w:ascii="Times New Roman" w:hAnsi="Times New Roman" w:cs="Times New Roman"/>
          <w:sz w:val="28"/>
          <w:szCs w:val="28"/>
        </w:rPr>
        <w:t>.</w:t>
      </w:r>
    </w:p>
    <w:p w:rsidR="00126958" w:rsidRPr="007254D7" w:rsidRDefault="00126958" w:rsidP="001269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254D7">
        <w:rPr>
          <w:rFonts w:ascii="Times New Roman" w:hAnsi="Times New Roman" w:cs="Times New Roman"/>
          <w:sz w:val="28"/>
          <w:szCs w:val="28"/>
        </w:rPr>
        <w:t xml:space="preserve">2.9. К протоколу приобщаются материалы, </w:t>
      </w:r>
      <w:r>
        <w:rPr>
          <w:rFonts w:ascii="Times New Roman" w:hAnsi="Times New Roman" w:cs="Times New Roman"/>
          <w:sz w:val="28"/>
          <w:szCs w:val="28"/>
        </w:rPr>
        <w:t>копии документов, подтверждающих</w:t>
      </w:r>
      <w:r w:rsidRPr="007254D7">
        <w:rPr>
          <w:rFonts w:ascii="Times New Roman" w:hAnsi="Times New Roman" w:cs="Times New Roman"/>
          <w:sz w:val="28"/>
          <w:szCs w:val="28"/>
        </w:rPr>
        <w:t xml:space="preserve"> факт совершения административного правонарушения.</w:t>
      </w:r>
    </w:p>
    <w:p w:rsidR="00126958" w:rsidRDefault="00126958" w:rsidP="001269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254D7">
        <w:rPr>
          <w:rFonts w:ascii="Times New Roman" w:hAnsi="Times New Roman" w:cs="Times New Roman"/>
          <w:sz w:val="28"/>
          <w:szCs w:val="28"/>
        </w:rPr>
        <w:t xml:space="preserve">2.10. </w:t>
      </w:r>
      <w:r>
        <w:rPr>
          <w:rFonts w:ascii="Times New Roman" w:hAnsi="Times New Roman" w:cs="Times New Roman"/>
          <w:sz w:val="28"/>
          <w:szCs w:val="28"/>
        </w:rPr>
        <w:t xml:space="preserve">Один экземпляр </w:t>
      </w:r>
      <w:r w:rsidRPr="007254D7">
        <w:rPr>
          <w:rFonts w:ascii="Times New Roman" w:hAnsi="Times New Roman" w:cs="Times New Roman"/>
          <w:sz w:val="28"/>
          <w:szCs w:val="28"/>
        </w:rPr>
        <w:t>протокол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254D7">
        <w:rPr>
          <w:rFonts w:ascii="Times New Roman" w:hAnsi="Times New Roman" w:cs="Times New Roman"/>
          <w:sz w:val="28"/>
          <w:szCs w:val="28"/>
        </w:rPr>
        <w:t xml:space="preserve"> и другие материалы, подтверждающие факт совершения административного правонарушения, </w:t>
      </w:r>
      <w:r w:rsidRPr="0008721D">
        <w:rPr>
          <w:rFonts w:ascii="Times New Roman" w:hAnsi="Times New Roman" w:cs="Times New Roman"/>
          <w:sz w:val="28"/>
          <w:szCs w:val="28"/>
        </w:rPr>
        <w:t>ответственность за совершение</w:t>
      </w:r>
      <w:r w:rsidRPr="007254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которого предусмотрена</w:t>
      </w:r>
      <w:r w:rsidRPr="007254D7">
        <w:rPr>
          <w:rFonts w:ascii="Times New Roman" w:hAnsi="Times New Roman" w:cs="Times New Roman"/>
          <w:sz w:val="28"/>
          <w:szCs w:val="28"/>
        </w:rPr>
        <w:t xml:space="preserve"> статьей 188</w:t>
      </w:r>
      <w:r w:rsidRPr="008131B7">
        <w:rPr>
          <w:rFonts w:ascii="Times New Roman" w:hAnsi="Times New Roman" w:cs="Times New Roman"/>
          <w:sz w:val="28"/>
          <w:szCs w:val="28"/>
          <w:vertAlign w:val="superscript"/>
        </w:rPr>
        <w:t>41</w:t>
      </w:r>
      <w:r w:rsidRPr="007254D7">
        <w:rPr>
          <w:rFonts w:ascii="Times New Roman" w:hAnsi="Times New Roman" w:cs="Times New Roman"/>
          <w:sz w:val="28"/>
          <w:szCs w:val="28"/>
        </w:rPr>
        <w:t xml:space="preserve"> Кодекса, </w:t>
      </w:r>
      <w:r w:rsidRPr="00910D1A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трех</w:t>
      </w:r>
      <w:r w:rsidRPr="00910D1A">
        <w:rPr>
          <w:rFonts w:ascii="Times New Roman" w:hAnsi="Times New Roman" w:cs="Times New Roman"/>
          <w:sz w:val="28"/>
          <w:szCs w:val="28"/>
        </w:rPr>
        <w:t xml:space="preserve"> рабочих дней со дня составления протокола, вместе с с</w:t>
      </w:r>
      <w:r w:rsidRPr="007254D7">
        <w:rPr>
          <w:rFonts w:ascii="Times New Roman" w:hAnsi="Times New Roman" w:cs="Times New Roman"/>
          <w:sz w:val="28"/>
          <w:szCs w:val="28"/>
        </w:rPr>
        <w:t xml:space="preserve">опроводительным письмом Министерства юстиции </w:t>
      </w:r>
      <w:r w:rsidRPr="004202FB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>
        <w:rPr>
          <w:rFonts w:ascii="Times New Roman" w:hAnsi="Times New Roman" w:cs="Times New Roman"/>
          <w:sz w:val="28"/>
          <w:szCs w:val="28"/>
        </w:rPr>
        <w:t>направляю</w:t>
      </w:r>
      <w:r w:rsidRPr="007254D7">
        <w:rPr>
          <w:rFonts w:ascii="Times New Roman" w:hAnsi="Times New Roman" w:cs="Times New Roman"/>
          <w:sz w:val="28"/>
          <w:szCs w:val="28"/>
        </w:rPr>
        <w:t xml:space="preserve">тся уполномоченным должностным лицом в </w:t>
      </w:r>
      <w:r w:rsidRPr="002C4FA7">
        <w:rPr>
          <w:rFonts w:ascii="Times New Roman" w:hAnsi="Times New Roman" w:cs="Times New Roman"/>
          <w:sz w:val="28"/>
          <w:szCs w:val="28"/>
        </w:rPr>
        <w:t xml:space="preserve">районный, городской, межрайонный </w:t>
      </w:r>
      <w:r w:rsidR="00FE1C3D">
        <w:rPr>
          <w:rFonts w:ascii="Times New Roman" w:hAnsi="Times New Roman" w:cs="Times New Roman"/>
          <w:sz w:val="28"/>
          <w:szCs w:val="28"/>
        </w:rPr>
        <w:t xml:space="preserve">  </w:t>
      </w:r>
      <w:r w:rsidRPr="002C4FA7">
        <w:rPr>
          <w:rFonts w:ascii="Times New Roman" w:hAnsi="Times New Roman" w:cs="Times New Roman"/>
          <w:sz w:val="28"/>
          <w:szCs w:val="28"/>
        </w:rPr>
        <w:t>суд</w:t>
      </w:r>
      <w:r w:rsidRPr="007254D7">
        <w:rPr>
          <w:rFonts w:ascii="Times New Roman" w:hAnsi="Times New Roman" w:cs="Times New Roman"/>
          <w:sz w:val="28"/>
          <w:szCs w:val="28"/>
        </w:rPr>
        <w:t xml:space="preserve"> по месту совершения административного правонарушения</w:t>
      </w:r>
      <w:r>
        <w:rPr>
          <w:rFonts w:ascii="Times New Roman" w:hAnsi="Times New Roman" w:cs="Times New Roman"/>
          <w:sz w:val="28"/>
          <w:szCs w:val="28"/>
        </w:rPr>
        <w:t>, в соответствии</w:t>
      </w:r>
      <w:r w:rsidRPr="00A43485">
        <w:rPr>
          <w:rFonts w:ascii="Times New Roman" w:hAnsi="Times New Roman" w:cs="Times New Roman"/>
          <w:sz w:val="28"/>
          <w:szCs w:val="28"/>
        </w:rPr>
        <w:t xml:space="preserve"> </w:t>
      </w:r>
      <w:r w:rsidRPr="00833387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положениями, установленными</w:t>
      </w:r>
      <w:r w:rsidRPr="00833387">
        <w:rPr>
          <w:rFonts w:ascii="Times New Roman" w:hAnsi="Times New Roman" w:cs="Times New Roman"/>
          <w:sz w:val="28"/>
          <w:szCs w:val="28"/>
        </w:rPr>
        <w:t xml:space="preserve"> ст. 28 Временного положения о судебной</w:t>
      </w:r>
      <w:r w:rsidR="00FE1C3D">
        <w:rPr>
          <w:rFonts w:ascii="Times New Roman" w:hAnsi="Times New Roman" w:cs="Times New Roman"/>
          <w:sz w:val="28"/>
          <w:szCs w:val="28"/>
        </w:rPr>
        <w:t xml:space="preserve"> </w:t>
      </w:r>
      <w:r w:rsidRPr="00833387">
        <w:rPr>
          <w:rFonts w:ascii="Times New Roman" w:hAnsi="Times New Roman" w:cs="Times New Roman"/>
          <w:sz w:val="28"/>
          <w:szCs w:val="28"/>
        </w:rPr>
        <w:t xml:space="preserve"> системе, утвержденного Постановлением</w:t>
      </w:r>
      <w:r w:rsidR="00FE1C3D">
        <w:rPr>
          <w:rFonts w:ascii="Times New Roman" w:hAnsi="Times New Roman" w:cs="Times New Roman"/>
          <w:sz w:val="28"/>
          <w:szCs w:val="28"/>
        </w:rPr>
        <w:t xml:space="preserve"> </w:t>
      </w:r>
      <w:r w:rsidRPr="00833387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FE1C3D">
        <w:rPr>
          <w:rFonts w:ascii="Times New Roman" w:hAnsi="Times New Roman" w:cs="Times New Roman"/>
          <w:sz w:val="28"/>
          <w:szCs w:val="28"/>
        </w:rPr>
        <w:t xml:space="preserve"> </w:t>
      </w:r>
      <w:r w:rsidRPr="00833387">
        <w:rPr>
          <w:rFonts w:ascii="Times New Roman" w:hAnsi="Times New Roman" w:cs="Times New Roman"/>
          <w:sz w:val="28"/>
          <w:szCs w:val="28"/>
        </w:rPr>
        <w:t xml:space="preserve"> Министров </w:t>
      </w:r>
      <w:r w:rsidR="00FE1C3D">
        <w:rPr>
          <w:rFonts w:ascii="Times New Roman" w:hAnsi="Times New Roman" w:cs="Times New Roman"/>
          <w:sz w:val="28"/>
          <w:szCs w:val="28"/>
        </w:rPr>
        <w:t xml:space="preserve"> </w:t>
      </w:r>
      <w:r w:rsidRPr="00833387">
        <w:rPr>
          <w:rFonts w:ascii="Times New Roman" w:hAnsi="Times New Roman" w:cs="Times New Roman"/>
          <w:sz w:val="28"/>
          <w:szCs w:val="28"/>
        </w:rPr>
        <w:t>Донецкой</w:t>
      </w:r>
      <w:r w:rsidR="00FE1C3D">
        <w:rPr>
          <w:rFonts w:ascii="Times New Roman" w:hAnsi="Times New Roman" w:cs="Times New Roman"/>
          <w:sz w:val="28"/>
          <w:szCs w:val="28"/>
        </w:rPr>
        <w:t xml:space="preserve">  </w:t>
      </w:r>
      <w:r w:rsidRPr="00833387">
        <w:rPr>
          <w:rFonts w:ascii="Times New Roman" w:hAnsi="Times New Roman" w:cs="Times New Roman"/>
          <w:sz w:val="28"/>
          <w:szCs w:val="28"/>
        </w:rPr>
        <w:t xml:space="preserve"> Народной Республики от 22 октября 2014 года № 40-2.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6958" w:rsidRPr="007254D7" w:rsidRDefault="00126958" w:rsidP="001269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C04463">
        <w:rPr>
          <w:rFonts w:ascii="Times New Roman" w:hAnsi="Times New Roman" w:cs="Times New Roman"/>
          <w:sz w:val="28"/>
          <w:szCs w:val="28"/>
        </w:rPr>
        <w:t>В сопроводительном письме излагается ходатайство о направлении Министерству юстиции копии судебного решения по делу.</w:t>
      </w:r>
    </w:p>
    <w:p w:rsidR="00126958" w:rsidRDefault="00126958" w:rsidP="001269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7699">
        <w:rPr>
          <w:rFonts w:ascii="Times New Roman" w:hAnsi="Times New Roman" w:cs="Times New Roman"/>
          <w:sz w:val="28"/>
          <w:szCs w:val="28"/>
        </w:rPr>
        <w:t>2.11.</w:t>
      </w:r>
      <w:r w:rsidRPr="007254D7">
        <w:rPr>
          <w:rFonts w:ascii="Times New Roman" w:hAnsi="Times New Roman" w:cs="Times New Roman"/>
          <w:sz w:val="28"/>
          <w:szCs w:val="28"/>
        </w:rPr>
        <w:t xml:space="preserve"> </w:t>
      </w:r>
      <w:r w:rsidRPr="00901CD8">
        <w:rPr>
          <w:rFonts w:ascii="Times New Roman" w:hAnsi="Times New Roman" w:cs="Times New Roman"/>
          <w:sz w:val="28"/>
          <w:szCs w:val="28"/>
        </w:rPr>
        <w:t>Копия протокола об административном правонарушении и копии других материалов, подтверждающих факт совершения административного правонарушения, предусмотренного статьей 188</w:t>
      </w:r>
      <w:r w:rsidRPr="00901CD8">
        <w:rPr>
          <w:rFonts w:ascii="Times New Roman" w:hAnsi="Times New Roman" w:cs="Times New Roman"/>
          <w:sz w:val="28"/>
          <w:szCs w:val="28"/>
          <w:vertAlign w:val="superscript"/>
        </w:rPr>
        <w:t>41</w:t>
      </w:r>
      <w:r w:rsidRPr="00901CD8">
        <w:rPr>
          <w:rFonts w:ascii="Times New Roman" w:hAnsi="Times New Roman" w:cs="Times New Roman"/>
          <w:sz w:val="28"/>
          <w:szCs w:val="28"/>
        </w:rPr>
        <w:t xml:space="preserve"> Кодекса, направленных в </w:t>
      </w:r>
      <w:proofErr w:type="gramStart"/>
      <w:r w:rsidRPr="00901CD8">
        <w:rPr>
          <w:rFonts w:ascii="Times New Roman" w:hAnsi="Times New Roman" w:cs="Times New Roman"/>
          <w:sz w:val="28"/>
          <w:szCs w:val="28"/>
        </w:rPr>
        <w:t>суд,</w:t>
      </w:r>
      <w:r w:rsidR="00FE1C3D">
        <w:rPr>
          <w:rFonts w:ascii="Times New Roman" w:hAnsi="Times New Roman" w:cs="Times New Roman"/>
          <w:sz w:val="28"/>
          <w:szCs w:val="28"/>
        </w:rPr>
        <w:t xml:space="preserve"> </w:t>
      </w:r>
      <w:r w:rsidRPr="00901CD8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901CD8">
        <w:rPr>
          <w:rFonts w:ascii="Times New Roman" w:hAnsi="Times New Roman" w:cs="Times New Roman"/>
          <w:sz w:val="28"/>
          <w:szCs w:val="28"/>
        </w:rPr>
        <w:t xml:space="preserve"> также копия сопроводительного письма хранятся в Министерстве юстиции. В дальнейшем к материалам об административном правонарушении приобщаются результаты рассмотрения дела в суде, а также другие документы и материалы, связанные с рассмотрением этого дела в суде.</w:t>
      </w:r>
      <w:r>
        <w:rPr>
          <w:rFonts w:ascii="Times New Roman" w:hAnsi="Times New Roman" w:cs="Times New Roman"/>
          <w:sz w:val="28"/>
          <w:szCs w:val="28"/>
        </w:rPr>
        <w:t xml:space="preserve"> Все указанные материалы</w:t>
      </w:r>
      <w:r w:rsidR="00FE1C3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CD8">
        <w:rPr>
          <w:rFonts w:ascii="Times New Roman" w:hAnsi="Times New Roman" w:cs="Times New Roman"/>
          <w:sz w:val="28"/>
          <w:szCs w:val="28"/>
        </w:rPr>
        <w:t>хранятся в Министерстве юстиции</w:t>
      </w:r>
      <w:r>
        <w:rPr>
          <w:rFonts w:ascii="Times New Roman" w:hAnsi="Times New Roman" w:cs="Times New Roman"/>
          <w:sz w:val="28"/>
          <w:szCs w:val="28"/>
        </w:rPr>
        <w:t xml:space="preserve"> в течение трех лет.</w:t>
      </w:r>
    </w:p>
    <w:p w:rsidR="00126958" w:rsidRPr="003649FE" w:rsidRDefault="00126958" w:rsidP="00126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6958" w:rsidRPr="008131B7" w:rsidRDefault="00126958" w:rsidP="001269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1B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III. </w:t>
      </w:r>
      <w:r w:rsidRPr="00FC1EBA">
        <w:rPr>
          <w:rFonts w:ascii="Times New Roman" w:hAnsi="Times New Roman" w:cs="Times New Roman"/>
          <w:b/>
          <w:sz w:val="28"/>
          <w:szCs w:val="28"/>
        </w:rPr>
        <w:t>Порядок оформления материалов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31B7">
        <w:rPr>
          <w:rFonts w:ascii="Times New Roman" w:hAnsi="Times New Roman" w:cs="Times New Roman"/>
          <w:b/>
          <w:sz w:val="28"/>
          <w:szCs w:val="28"/>
        </w:rPr>
        <w:t>об административном правонарушении</w:t>
      </w:r>
    </w:p>
    <w:p w:rsidR="00126958" w:rsidRPr="007254D7" w:rsidRDefault="00126958" w:rsidP="001269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254D7">
        <w:rPr>
          <w:rFonts w:ascii="Times New Roman" w:hAnsi="Times New Roman" w:cs="Times New Roman"/>
          <w:sz w:val="28"/>
          <w:szCs w:val="28"/>
        </w:rPr>
        <w:t>3.1. Оформление материалов об административном правонарушении обеспечивает уполномоченное должностное лицо, которое составило протокол.</w:t>
      </w:r>
    </w:p>
    <w:p w:rsidR="00126958" w:rsidRPr="007254D7" w:rsidRDefault="00126958" w:rsidP="001269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254D7">
        <w:rPr>
          <w:rFonts w:ascii="Times New Roman" w:hAnsi="Times New Roman" w:cs="Times New Roman"/>
          <w:sz w:val="28"/>
          <w:szCs w:val="28"/>
        </w:rPr>
        <w:t>3.2. Протокол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254D7">
        <w:rPr>
          <w:rFonts w:ascii="Times New Roman" w:hAnsi="Times New Roman" w:cs="Times New Roman"/>
          <w:sz w:val="28"/>
          <w:szCs w:val="28"/>
        </w:rPr>
        <w:t xml:space="preserve"> не позднее следующего дня после его составления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254D7">
        <w:rPr>
          <w:rFonts w:ascii="Times New Roman" w:hAnsi="Times New Roman" w:cs="Times New Roman"/>
          <w:sz w:val="28"/>
          <w:szCs w:val="28"/>
        </w:rPr>
        <w:t xml:space="preserve"> регистрируется уполномоченным должностным лицом в 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7254D7">
        <w:rPr>
          <w:rFonts w:ascii="Times New Roman" w:hAnsi="Times New Roman" w:cs="Times New Roman"/>
          <w:sz w:val="28"/>
          <w:szCs w:val="28"/>
        </w:rPr>
        <w:t>урнале регистрации протоколов об административных правонарушениях</w:t>
      </w:r>
      <w:r w:rsidRPr="007C5E3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7C5E35">
        <w:rPr>
          <w:rFonts w:ascii="Times New Roman" w:hAnsi="Times New Roman" w:cs="Times New Roman"/>
          <w:sz w:val="28"/>
          <w:szCs w:val="28"/>
        </w:rPr>
        <w:t>в сфере государственной регистрации нормативных правовых актов</w:t>
      </w:r>
      <w:r w:rsidRPr="007254D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Pr="007254D7">
        <w:rPr>
          <w:rFonts w:ascii="Times New Roman" w:hAnsi="Times New Roman" w:cs="Times New Roman"/>
          <w:sz w:val="28"/>
          <w:szCs w:val="28"/>
        </w:rPr>
        <w:t>риложение</w:t>
      </w:r>
      <w:proofErr w:type="spellEnd"/>
      <w:r w:rsidRPr="007254D7">
        <w:rPr>
          <w:rFonts w:ascii="Times New Roman" w:hAnsi="Times New Roman" w:cs="Times New Roman"/>
          <w:sz w:val="28"/>
          <w:szCs w:val="28"/>
        </w:rPr>
        <w:t xml:space="preserve"> 2), страницы которого должны быть </w:t>
      </w:r>
      <w:r>
        <w:rPr>
          <w:rFonts w:ascii="Times New Roman" w:hAnsi="Times New Roman" w:cs="Times New Roman"/>
          <w:sz w:val="28"/>
          <w:szCs w:val="28"/>
        </w:rPr>
        <w:t>прошиты и</w:t>
      </w:r>
      <w:r w:rsidRPr="007254D7">
        <w:rPr>
          <w:rFonts w:ascii="Times New Roman" w:hAnsi="Times New Roman" w:cs="Times New Roman"/>
          <w:sz w:val="28"/>
          <w:szCs w:val="28"/>
        </w:rPr>
        <w:t xml:space="preserve"> пронумерованы, а также скреплены печатью</w:t>
      </w:r>
      <w:r>
        <w:rPr>
          <w:rFonts w:ascii="Times New Roman" w:hAnsi="Times New Roman" w:cs="Times New Roman"/>
          <w:sz w:val="28"/>
          <w:szCs w:val="28"/>
        </w:rPr>
        <w:t xml:space="preserve"> «для документов»</w:t>
      </w:r>
      <w:r w:rsidRPr="007254D7">
        <w:rPr>
          <w:rFonts w:ascii="Times New Roman" w:hAnsi="Times New Roman" w:cs="Times New Roman"/>
          <w:sz w:val="28"/>
          <w:szCs w:val="28"/>
        </w:rPr>
        <w:t xml:space="preserve"> Министерства юстиции </w:t>
      </w:r>
      <w:r w:rsidRPr="008131B7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Pr="007254D7">
        <w:rPr>
          <w:rFonts w:ascii="Times New Roman" w:hAnsi="Times New Roman" w:cs="Times New Roman"/>
          <w:sz w:val="28"/>
          <w:szCs w:val="28"/>
        </w:rPr>
        <w:t>.</w:t>
      </w:r>
    </w:p>
    <w:p w:rsidR="00126958" w:rsidRDefault="00126958" w:rsidP="001269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9C51DF">
        <w:rPr>
          <w:rFonts w:ascii="Times New Roman" w:hAnsi="Times New Roman" w:cs="Times New Roman"/>
          <w:sz w:val="28"/>
          <w:szCs w:val="28"/>
        </w:rPr>
        <w:t>Кроме того, в этом журнале проставляется отметка о вручении либо об отказе в получения второго экземпляра протокола лицу, в о</w:t>
      </w:r>
      <w:r>
        <w:rPr>
          <w:rFonts w:ascii="Times New Roman" w:hAnsi="Times New Roman" w:cs="Times New Roman"/>
          <w:sz w:val="28"/>
          <w:szCs w:val="28"/>
        </w:rPr>
        <w:t>тношении которого он составлен.</w:t>
      </w:r>
    </w:p>
    <w:p w:rsidR="00126958" w:rsidRPr="007254D7" w:rsidRDefault="00126958" w:rsidP="001269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254D7">
        <w:rPr>
          <w:rFonts w:ascii="Times New Roman" w:hAnsi="Times New Roman" w:cs="Times New Roman"/>
          <w:sz w:val="28"/>
          <w:szCs w:val="28"/>
        </w:rPr>
        <w:t xml:space="preserve">3.3. </w:t>
      </w:r>
      <w:r w:rsidRPr="00126958">
        <w:rPr>
          <w:rFonts w:ascii="Times New Roman" w:hAnsi="Times New Roman" w:cs="Times New Roman"/>
          <w:sz w:val="28"/>
          <w:szCs w:val="28"/>
        </w:rPr>
        <w:t xml:space="preserve"> </w:t>
      </w:r>
      <w:r w:rsidRPr="007254D7">
        <w:rPr>
          <w:rFonts w:ascii="Times New Roman" w:hAnsi="Times New Roman" w:cs="Times New Roman"/>
          <w:sz w:val="28"/>
          <w:szCs w:val="28"/>
        </w:rPr>
        <w:t>Учет протоколов производится в пределах каждого календарного года отдельно.</w:t>
      </w:r>
    </w:p>
    <w:p w:rsidR="00126958" w:rsidRPr="00F81F5C" w:rsidRDefault="00126958" w:rsidP="001269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254D7">
        <w:rPr>
          <w:rFonts w:ascii="Times New Roman" w:hAnsi="Times New Roman" w:cs="Times New Roman"/>
          <w:sz w:val="28"/>
          <w:szCs w:val="28"/>
        </w:rPr>
        <w:t>3.4.</w:t>
      </w:r>
      <w:r w:rsidRPr="001269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Журнал</w:t>
      </w:r>
      <w:r w:rsidRPr="007254D7">
        <w:rPr>
          <w:rFonts w:ascii="Times New Roman" w:hAnsi="Times New Roman" w:cs="Times New Roman"/>
          <w:sz w:val="28"/>
          <w:szCs w:val="28"/>
        </w:rPr>
        <w:t xml:space="preserve"> регистрации протоколов об административных правонарушениях</w:t>
      </w:r>
      <w:r w:rsidRPr="007C5E3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7C5E35">
        <w:rPr>
          <w:rFonts w:ascii="Times New Roman" w:hAnsi="Times New Roman" w:cs="Times New Roman"/>
          <w:sz w:val="28"/>
          <w:szCs w:val="28"/>
        </w:rPr>
        <w:t>в сфере государственной регистрации нормативных правовых актов</w:t>
      </w:r>
      <w:r w:rsidRPr="007254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храни</w:t>
      </w:r>
      <w:r w:rsidRPr="007254D7">
        <w:rPr>
          <w:rFonts w:ascii="Times New Roman" w:hAnsi="Times New Roman" w:cs="Times New Roman"/>
          <w:sz w:val="28"/>
          <w:szCs w:val="28"/>
        </w:rPr>
        <w:t xml:space="preserve">тся </w:t>
      </w:r>
      <w:r w:rsidRPr="00645273">
        <w:rPr>
          <w:rFonts w:ascii="Times New Roman" w:hAnsi="Times New Roman" w:cs="Times New Roman"/>
          <w:sz w:val="28"/>
          <w:szCs w:val="28"/>
        </w:rPr>
        <w:t>в течение трех лет.</w:t>
      </w:r>
    </w:p>
    <w:p w:rsidR="00126958" w:rsidRPr="0057767C" w:rsidRDefault="00126958" w:rsidP="0012695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126958" w:rsidRPr="0057767C" w:rsidRDefault="00126958" w:rsidP="0012695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26958" w:rsidRPr="00FE1C3D" w:rsidRDefault="00FE1C3D" w:rsidP="00FE1C3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1C3D">
        <w:rPr>
          <w:rFonts w:ascii="Times New Roman" w:hAnsi="Times New Roman" w:cs="Times New Roman"/>
          <w:b/>
          <w:sz w:val="28"/>
          <w:szCs w:val="28"/>
        </w:rPr>
        <w:t>Директор Департамента</w:t>
      </w:r>
    </w:p>
    <w:p w:rsidR="00FE1C3D" w:rsidRPr="00FE1C3D" w:rsidRDefault="00FE1C3D" w:rsidP="00FE1C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1C3D">
        <w:rPr>
          <w:rFonts w:ascii="Times New Roman" w:hAnsi="Times New Roman" w:cs="Times New Roman"/>
          <w:b/>
          <w:sz w:val="28"/>
          <w:szCs w:val="28"/>
        </w:rPr>
        <w:t xml:space="preserve">регистрации нормативных правовых актов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FE1C3D">
        <w:rPr>
          <w:rFonts w:ascii="Times New Roman" w:hAnsi="Times New Roman" w:cs="Times New Roman"/>
          <w:b/>
          <w:sz w:val="28"/>
          <w:szCs w:val="28"/>
        </w:rPr>
        <w:t xml:space="preserve">                   О.Н. Филоненко</w:t>
      </w:r>
    </w:p>
    <w:p w:rsidR="00126958" w:rsidRDefault="00126958" w:rsidP="0012695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26958" w:rsidRDefault="00126958" w:rsidP="0012695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26958" w:rsidRDefault="00126958" w:rsidP="0012695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26958" w:rsidRDefault="00126958" w:rsidP="0012695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26958" w:rsidRDefault="00126958" w:rsidP="0012695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26958" w:rsidRDefault="00126958" w:rsidP="0012695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26958" w:rsidRDefault="00126958" w:rsidP="0012695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26958" w:rsidRDefault="00126958" w:rsidP="0012695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26958" w:rsidRDefault="00126958" w:rsidP="0012695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26958" w:rsidRPr="00C275D9" w:rsidRDefault="00126958" w:rsidP="0041038B">
      <w:pPr>
        <w:tabs>
          <w:tab w:val="left" w:pos="453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sectPr w:rsidR="00126958" w:rsidRPr="00C275D9" w:rsidSect="001273EE">
      <w:headerReference w:type="default" r:id="rId7"/>
      <w:pgSz w:w="11906" w:h="16838"/>
      <w:pgMar w:top="1134" w:right="707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923" w:rsidRDefault="008D5923" w:rsidP="001273EE">
      <w:pPr>
        <w:spacing w:after="0" w:line="240" w:lineRule="auto"/>
      </w:pPr>
      <w:r>
        <w:separator/>
      </w:r>
    </w:p>
  </w:endnote>
  <w:endnote w:type="continuationSeparator" w:id="0">
    <w:p w:rsidR="008D5923" w:rsidRDefault="008D5923" w:rsidP="00127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923" w:rsidRDefault="008D5923" w:rsidP="001273EE">
      <w:pPr>
        <w:spacing w:after="0" w:line="240" w:lineRule="auto"/>
      </w:pPr>
      <w:r>
        <w:separator/>
      </w:r>
    </w:p>
  </w:footnote>
  <w:footnote w:type="continuationSeparator" w:id="0">
    <w:p w:rsidR="008D5923" w:rsidRDefault="008D5923" w:rsidP="00127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3243709"/>
      <w:docPartObj>
        <w:docPartGallery w:val="Page Numbers (Top of Page)"/>
        <w:docPartUnique/>
      </w:docPartObj>
    </w:sdtPr>
    <w:sdtEndPr/>
    <w:sdtContent>
      <w:p w:rsidR="00787A42" w:rsidRDefault="000B384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1C3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87A42" w:rsidRDefault="00787A4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4D7"/>
    <w:rsid w:val="00000D25"/>
    <w:rsid w:val="00011E43"/>
    <w:rsid w:val="00016956"/>
    <w:rsid w:val="000251E8"/>
    <w:rsid w:val="00030817"/>
    <w:rsid w:val="00033457"/>
    <w:rsid w:val="00036BA4"/>
    <w:rsid w:val="000450CF"/>
    <w:rsid w:val="00046268"/>
    <w:rsid w:val="00046668"/>
    <w:rsid w:val="000466E6"/>
    <w:rsid w:val="00054824"/>
    <w:rsid w:val="000548B1"/>
    <w:rsid w:val="00060847"/>
    <w:rsid w:val="00063DFE"/>
    <w:rsid w:val="00065836"/>
    <w:rsid w:val="00071C3D"/>
    <w:rsid w:val="00077C5F"/>
    <w:rsid w:val="00080A13"/>
    <w:rsid w:val="00086A55"/>
    <w:rsid w:val="0008721D"/>
    <w:rsid w:val="00097220"/>
    <w:rsid w:val="00097492"/>
    <w:rsid w:val="000A075C"/>
    <w:rsid w:val="000B3846"/>
    <w:rsid w:val="000D15A2"/>
    <w:rsid w:val="000D3954"/>
    <w:rsid w:val="000E4056"/>
    <w:rsid w:val="000E584F"/>
    <w:rsid w:val="00112948"/>
    <w:rsid w:val="00126958"/>
    <w:rsid w:val="001273EE"/>
    <w:rsid w:val="001372D4"/>
    <w:rsid w:val="00164DB3"/>
    <w:rsid w:val="00175303"/>
    <w:rsid w:val="0017624F"/>
    <w:rsid w:val="0018466C"/>
    <w:rsid w:val="00191FEB"/>
    <w:rsid w:val="001A4D71"/>
    <w:rsid w:val="001B205F"/>
    <w:rsid w:val="001B4019"/>
    <w:rsid w:val="001C044C"/>
    <w:rsid w:val="001C15B6"/>
    <w:rsid w:val="001D6396"/>
    <w:rsid w:val="001E209F"/>
    <w:rsid w:val="001F1D11"/>
    <w:rsid w:val="001F62CA"/>
    <w:rsid w:val="002022B1"/>
    <w:rsid w:val="00212C8E"/>
    <w:rsid w:val="00214535"/>
    <w:rsid w:val="00215845"/>
    <w:rsid w:val="00217699"/>
    <w:rsid w:val="0022203D"/>
    <w:rsid w:val="00226737"/>
    <w:rsid w:val="00227AF0"/>
    <w:rsid w:val="00230E62"/>
    <w:rsid w:val="00231746"/>
    <w:rsid w:val="00241CD3"/>
    <w:rsid w:val="00251C33"/>
    <w:rsid w:val="00252879"/>
    <w:rsid w:val="00252C0D"/>
    <w:rsid w:val="002545E0"/>
    <w:rsid w:val="00261C2A"/>
    <w:rsid w:val="00264BED"/>
    <w:rsid w:val="0027170D"/>
    <w:rsid w:val="002722CE"/>
    <w:rsid w:val="00281D2C"/>
    <w:rsid w:val="00291035"/>
    <w:rsid w:val="002934D0"/>
    <w:rsid w:val="002A05C2"/>
    <w:rsid w:val="002B7CCD"/>
    <w:rsid w:val="002C4267"/>
    <w:rsid w:val="002C4FA7"/>
    <w:rsid w:val="002C5300"/>
    <w:rsid w:val="002C57EB"/>
    <w:rsid w:val="002E282E"/>
    <w:rsid w:val="002E464C"/>
    <w:rsid w:val="002E48F0"/>
    <w:rsid w:val="002E7745"/>
    <w:rsid w:val="00302840"/>
    <w:rsid w:val="00302ACD"/>
    <w:rsid w:val="003075D5"/>
    <w:rsid w:val="00313195"/>
    <w:rsid w:val="0032320C"/>
    <w:rsid w:val="00327E4F"/>
    <w:rsid w:val="00331C92"/>
    <w:rsid w:val="003468CC"/>
    <w:rsid w:val="0035615E"/>
    <w:rsid w:val="00362125"/>
    <w:rsid w:val="003649FE"/>
    <w:rsid w:val="00367067"/>
    <w:rsid w:val="00367229"/>
    <w:rsid w:val="00372878"/>
    <w:rsid w:val="00373962"/>
    <w:rsid w:val="00374362"/>
    <w:rsid w:val="003804EF"/>
    <w:rsid w:val="003846EE"/>
    <w:rsid w:val="003A4C1E"/>
    <w:rsid w:val="003A6D36"/>
    <w:rsid w:val="003B00CB"/>
    <w:rsid w:val="003B7297"/>
    <w:rsid w:val="003D414B"/>
    <w:rsid w:val="003D6786"/>
    <w:rsid w:val="003D6990"/>
    <w:rsid w:val="003E2228"/>
    <w:rsid w:val="00400C09"/>
    <w:rsid w:val="0040301C"/>
    <w:rsid w:val="004046EB"/>
    <w:rsid w:val="00407686"/>
    <w:rsid w:val="00407921"/>
    <w:rsid w:val="0041038B"/>
    <w:rsid w:val="004202FB"/>
    <w:rsid w:val="0043727E"/>
    <w:rsid w:val="004448FE"/>
    <w:rsid w:val="004450A5"/>
    <w:rsid w:val="00450015"/>
    <w:rsid w:val="00454B63"/>
    <w:rsid w:val="00465ED6"/>
    <w:rsid w:val="00471137"/>
    <w:rsid w:val="00477D9A"/>
    <w:rsid w:val="00487244"/>
    <w:rsid w:val="004912C6"/>
    <w:rsid w:val="004B03F6"/>
    <w:rsid w:val="004C19E6"/>
    <w:rsid w:val="004C67FB"/>
    <w:rsid w:val="004D1DD5"/>
    <w:rsid w:val="004D44C3"/>
    <w:rsid w:val="004E0AA5"/>
    <w:rsid w:val="004E1E6C"/>
    <w:rsid w:val="004E20B3"/>
    <w:rsid w:val="004F72C7"/>
    <w:rsid w:val="00504FC5"/>
    <w:rsid w:val="005067FA"/>
    <w:rsid w:val="00521BCD"/>
    <w:rsid w:val="00527A50"/>
    <w:rsid w:val="0057665C"/>
    <w:rsid w:val="005775F3"/>
    <w:rsid w:val="0057767C"/>
    <w:rsid w:val="0058033C"/>
    <w:rsid w:val="005837D9"/>
    <w:rsid w:val="00590601"/>
    <w:rsid w:val="005921ED"/>
    <w:rsid w:val="00594734"/>
    <w:rsid w:val="005D3551"/>
    <w:rsid w:val="005E17C4"/>
    <w:rsid w:val="005E2C09"/>
    <w:rsid w:val="005F07AE"/>
    <w:rsid w:val="005F0CB7"/>
    <w:rsid w:val="005F1A24"/>
    <w:rsid w:val="005F4044"/>
    <w:rsid w:val="005F6AEF"/>
    <w:rsid w:val="00613345"/>
    <w:rsid w:val="00614715"/>
    <w:rsid w:val="006150D8"/>
    <w:rsid w:val="00617AA8"/>
    <w:rsid w:val="00617E08"/>
    <w:rsid w:val="006254D6"/>
    <w:rsid w:val="00632C31"/>
    <w:rsid w:val="00643143"/>
    <w:rsid w:val="00645273"/>
    <w:rsid w:val="00655A02"/>
    <w:rsid w:val="00655F83"/>
    <w:rsid w:val="006B0B24"/>
    <w:rsid w:val="006B11F5"/>
    <w:rsid w:val="006B274A"/>
    <w:rsid w:val="006B363F"/>
    <w:rsid w:val="006B6A64"/>
    <w:rsid w:val="006B7E19"/>
    <w:rsid w:val="006C086A"/>
    <w:rsid w:val="006C2F7D"/>
    <w:rsid w:val="006D1BBE"/>
    <w:rsid w:val="006D5309"/>
    <w:rsid w:val="006E1754"/>
    <w:rsid w:val="006E3840"/>
    <w:rsid w:val="006F0B13"/>
    <w:rsid w:val="00712A73"/>
    <w:rsid w:val="0071775D"/>
    <w:rsid w:val="00721AB4"/>
    <w:rsid w:val="007238D4"/>
    <w:rsid w:val="00724B0C"/>
    <w:rsid w:val="007254D7"/>
    <w:rsid w:val="007303F0"/>
    <w:rsid w:val="00744536"/>
    <w:rsid w:val="007523BA"/>
    <w:rsid w:val="0075425C"/>
    <w:rsid w:val="007552D7"/>
    <w:rsid w:val="00764D27"/>
    <w:rsid w:val="00776E54"/>
    <w:rsid w:val="00780995"/>
    <w:rsid w:val="00780B35"/>
    <w:rsid w:val="00783B9E"/>
    <w:rsid w:val="00783DBA"/>
    <w:rsid w:val="00787A42"/>
    <w:rsid w:val="0079112B"/>
    <w:rsid w:val="0079624D"/>
    <w:rsid w:val="007A0A5E"/>
    <w:rsid w:val="007A41FE"/>
    <w:rsid w:val="007B079F"/>
    <w:rsid w:val="007C5E35"/>
    <w:rsid w:val="007D4CAF"/>
    <w:rsid w:val="007D656E"/>
    <w:rsid w:val="007E21A1"/>
    <w:rsid w:val="007E3BCE"/>
    <w:rsid w:val="007E3E3E"/>
    <w:rsid w:val="007E4F27"/>
    <w:rsid w:val="007F44A6"/>
    <w:rsid w:val="00801545"/>
    <w:rsid w:val="00812289"/>
    <w:rsid w:val="008131B7"/>
    <w:rsid w:val="008141AF"/>
    <w:rsid w:val="00823A4B"/>
    <w:rsid w:val="00832F95"/>
    <w:rsid w:val="00833387"/>
    <w:rsid w:val="00834176"/>
    <w:rsid w:val="00837B8A"/>
    <w:rsid w:val="00841E83"/>
    <w:rsid w:val="0084292A"/>
    <w:rsid w:val="008437ED"/>
    <w:rsid w:val="00845CF8"/>
    <w:rsid w:val="00855F84"/>
    <w:rsid w:val="00861BDA"/>
    <w:rsid w:val="00863C9F"/>
    <w:rsid w:val="00866674"/>
    <w:rsid w:val="00870AD5"/>
    <w:rsid w:val="0087259D"/>
    <w:rsid w:val="008752A5"/>
    <w:rsid w:val="00880BA8"/>
    <w:rsid w:val="00883916"/>
    <w:rsid w:val="0088452C"/>
    <w:rsid w:val="00887498"/>
    <w:rsid w:val="00892B29"/>
    <w:rsid w:val="00895359"/>
    <w:rsid w:val="008A1760"/>
    <w:rsid w:val="008A7C77"/>
    <w:rsid w:val="008B1908"/>
    <w:rsid w:val="008B453A"/>
    <w:rsid w:val="008B57C3"/>
    <w:rsid w:val="008D4611"/>
    <w:rsid w:val="008D50A0"/>
    <w:rsid w:val="008D5923"/>
    <w:rsid w:val="008E0ED6"/>
    <w:rsid w:val="008E4515"/>
    <w:rsid w:val="008E6DE7"/>
    <w:rsid w:val="008E6E5F"/>
    <w:rsid w:val="008F6447"/>
    <w:rsid w:val="008F7737"/>
    <w:rsid w:val="00900559"/>
    <w:rsid w:val="00901CD8"/>
    <w:rsid w:val="00907906"/>
    <w:rsid w:val="00910879"/>
    <w:rsid w:val="00910D1A"/>
    <w:rsid w:val="00925F7E"/>
    <w:rsid w:val="00927413"/>
    <w:rsid w:val="00933AB6"/>
    <w:rsid w:val="009368A8"/>
    <w:rsid w:val="00937A4F"/>
    <w:rsid w:val="009552FD"/>
    <w:rsid w:val="00957F24"/>
    <w:rsid w:val="00986DDE"/>
    <w:rsid w:val="00993E46"/>
    <w:rsid w:val="00993F7D"/>
    <w:rsid w:val="00996C51"/>
    <w:rsid w:val="009B609F"/>
    <w:rsid w:val="009B7EAA"/>
    <w:rsid w:val="009C52C7"/>
    <w:rsid w:val="009D03F2"/>
    <w:rsid w:val="009F4E2B"/>
    <w:rsid w:val="00A00F38"/>
    <w:rsid w:val="00A11496"/>
    <w:rsid w:val="00A13B96"/>
    <w:rsid w:val="00A2288A"/>
    <w:rsid w:val="00A25C75"/>
    <w:rsid w:val="00A2622F"/>
    <w:rsid w:val="00A378AD"/>
    <w:rsid w:val="00A43485"/>
    <w:rsid w:val="00A46F78"/>
    <w:rsid w:val="00A5727B"/>
    <w:rsid w:val="00A620A4"/>
    <w:rsid w:val="00A64947"/>
    <w:rsid w:val="00A64F3D"/>
    <w:rsid w:val="00A85C7B"/>
    <w:rsid w:val="00A86AB2"/>
    <w:rsid w:val="00A905EA"/>
    <w:rsid w:val="00A93EB6"/>
    <w:rsid w:val="00A976F9"/>
    <w:rsid w:val="00AA0925"/>
    <w:rsid w:val="00AA5397"/>
    <w:rsid w:val="00AB4875"/>
    <w:rsid w:val="00AB702D"/>
    <w:rsid w:val="00AC12D9"/>
    <w:rsid w:val="00AC7E58"/>
    <w:rsid w:val="00AD0DDF"/>
    <w:rsid w:val="00AD3674"/>
    <w:rsid w:val="00AD7ECA"/>
    <w:rsid w:val="00AF0775"/>
    <w:rsid w:val="00B11860"/>
    <w:rsid w:val="00B13159"/>
    <w:rsid w:val="00B20E1D"/>
    <w:rsid w:val="00B365F9"/>
    <w:rsid w:val="00B37529"/>
    <w:rsid w:val="00B37A6F"/>
    <w:rsid w:val="00B50115"/>
    <w:rsid w:val="00B51FF6"/>
    <w:rsid w:val="00B53664"/>
    <w:rsid w:val="00B541C0"/>
    <w:rsid w:val="00B609E5"/>
    <w:rsid w:val="00B63065"/>
    <w:rsid w:val="00B70121"/>
    <w:rsid w:val="00B72575"/>
    <w:rsid w:val="00B8387C"/>
    <w:rsid w:val="00B847FB"/>
    <w:rsid w:val="00B9481A"/>
    <w:rsid w:val="00B96237"/>
    <w:rsid w:val="00BA717F"/>
    <w:rsid w:val="00BB2A05"/>
    <w:rsid w:val="00BC331B"/>
    <w:rsid w:val="00BD35A8"/>
    <w:rsid w:val="00BD5FA6"/>
    <w:rsid w:val="00BD7679"/>
    <w:rsid w:val="00BF4C5C"/>
    <w:rsid w:val="00C02D12"/>
    <w:rsid w:val="00C041E3"/>
    <w:rsid w:val="00C04463"/>
    <w:rsid w:val="00C11412"/>
    <w:rsid w:val="00C154E8"/>
    <w:rsid w:val="00C16CF8"/>
    <w:rsid w:val="00C275D9"/>
    <w:rsid w:val="00C334E7"/>
    <w:rsid w:val="00C34C91"/>
    <w:rsid w:val="00C36511"/>
    <w:rsid w:val="00C37687"/>
    <w:rsid w:val="00C479E2"/>
    <w:rsid w:val="00C876AD"/>
    <w:rsid w:val="00C9204B"/>
    <w:rsid w:val="00CA1F84"/>
    <w:rsid w:val="00CA32C8"/>
    <w:rsid w:val="00CB0CC5"/>
    <w:rsid w:val="00CC023C"/>
    <w:rsid w:val="00CC6A75"/>
    <w:rsid w:val="00CD3C30"/>
    <w:rsid w:val="00CE076B"/>
    <w:rsid w:val="00CE295D"/>
    <w:rsid w:val="00CE53AC"/>
    <w:rsid w:val="00CE6AD3"/>
    <w:rsid w:val="00CE7C09"/>
    <w:rsid w:val="00D04B9B"/>
    <w:rsid w:val="00D078A0"/>
    <w:rsid w:val="00D115CF"/>
    <w:rsid w:val="00D17FA6"/>
    <w:rsid w:val="00D22F02"/>
    <w:rsid w:val="00D23D81"/>
    <w:rsid w:val="00D27072"/>
    <w:rsid w:val="00D33385"/>
    <w:rsid w:val="00D60BB5"/>
    <w:rsid w:val="00D6121E"/>
    <w:rsid w:val="00D6179C"/>
    <w:rsid w:val="00D73373"/>
    <w:rsid w:val="00D7500A"/>
    <w:rsid w:val="00D80599"/>
    <w:rsid w:val="00DA1902"/>
    <w:rsid w:val="00DB6553"/>
    <w:rsid w:val="00DC2872"/>
    <w:rsid w:val="00DE04FE"/>
    <w:rsid w:val="00E0495D"/>
    <w:rsid w:val="00E140D1"/>
    <w:rsid w:val="00E1792C"/>
    <w:rsid w:val="00E21EBA"/>
    <w:rsid w:val="00E2270C"/>
    <w:rsid w:val="00E24962"/>
    <w:rsid w:val="00E263C3"/>
    <w:rsid w:val="00E30706"/>
    <w:rsid w:val="00E44B1D"/>
    <w:rsid w:val="00E553BE"/>
    <w:rsid w:val="00E56F11"/>
    <w:rsid w:val="00E578F8"/>
    <w:rsid w:val="00E75770"/>
    <w:rsid w:val="00E87EDD"/>
    <w:rsid w:val="00EC4401"/>
    <w:rsid w:val="00ED06B0"/>
    <w:rsid w:val="00ED2422"/>
    <w:rsid w:val="00EE6218"/>
    <w:rsid w:val="00EF525A"/>
    <w:rsid w:val="00F011F2"/>
    <w:rsid w:val="00F20219"/>
    <w:rsid w:val="00F31029"/>
    <w:rsid w:val="00F350C2"/>
    <w:rsid w:val="00F364A3"/>
    <w:rsid w:val="00F375C0"/>
    <w:rsid w:val="00F53377"/>
    <w:rsid w:val="00F62738"/>
    <w:rsid w:val="00F70089"/>
    <w:rsid w:val="00F7571B"/>
    <w:rsid w:val="00F76684"/>
    <w:rsid w:val="00F807E6"/>
    <w:rsid w:val="00F81F5C"/>
    <w:rsid w:val="00F92155"/>
    <w:rsid w:val="00FA26B5"/>
    <w:rsid w:val="00FA3D86"/>
    <w:rsid w:val="00FA6BA0"/>
    <w:rsid w:val="00FB5256"/>
    <w:rsid w:val="00FB6BF9"/>
    <w:rsid w:val="00FB6E99"/>
    <w:rsid w:val="00FC1EBA"/>
    <w:rsid w:val="00FC4C94"/>
    <w:rsid w:val="00FC7161"/>
    <w:rsid w:val="00FD47B0"/>
    <w:rsid w:val="00FD546C"/>
    <w:rsid w:val="00FD645C"/>
    <w:rsid w:val="00FE12A8"/>
    <w:rsid w:val="00FE1C3D"/>
    <w:rsid w:val="00FE6A2E"/>
    <w:rsid w:val="00FE7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03702"/>
  <w15:docId w15:val="{5802604B-0E62-4995-A42C-1DAEC75C6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5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3"/>
    <w:uiPriority w:val="59"/>
    <w:rsid w:val="00643143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7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73E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27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73EE"/>
  </w:style>
  <w:style w:type="paragraph" w:styleId="a8">
    <w:name w:val="footer"/>
    <w:basedOn w:val="a"/>
    <w:link w:val="a9"/>
    <w:uiPriority w:val="99"/>
    <w:unhideWhenUsed/>
    <w:rsid w:val="00127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7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1439</Words>
  <Characters>8206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Секретарь первого зам. министра</cp:lastModifiedBy>
  <cp:revision>3</cp:revision>
  <cp:lastPrinted>2017-04-04T11:41:00Z</cp:lastPrinted>
  <dcterms:created xsi:type="dcterms:W3CDTF">2017-04-24T14:48:00Z</dcterms:created>
  <dcterms:modified xsi:type="dcterms:W3CDTF">2017-04-25T08:28:00Z</dcterms:modified>
</cp:coreProperties>
</file>