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D3" w:rsidRPr="00D30D58" w:rsidRDefault="00D25BD3" w:rsidP="00E353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sz w:val="28"/>
          <w:szCs w:val="28"/>
        </w:rPr>
        <w:t>УТВЕРЖДЕНЫ</w:t>
      </w:r>
    </w:p>
    <w:p w:rsidR="00D25BD3" w:rsidRPr="00D30D58" w:rsidRDefault="00D25BD3" w:rsidP="00E353E3">
      <w:pPr>
        <w:spacing w:after="0" w:line="240" w:lineRule="auto"/>
        <w:ind w:left="6379" w:firstLine="709"/>
        <w:rPr>
          <w:rFonts w:ascii="Times New Roman" w:hAnsi="Times New Roman" w:cs="Times New Roman"/>
          <w:sz w:val="28"/>
          <w:szCs w:val="28"/>
        </w:rPr>
      </w:pPr>
    </w:p>
    <w:p w:rsidR="00A61AFB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sz w:val="28"/>
          <w:szCs w:val="28"/>
        </w:rPr>
        <w:t>Приказом Министерства юстиции</w:t>
      </w:r>
      <w:r w:rsidR="00A61AFB" w:rsidRPr="00D30D58">
        <w:rPr>
          <w:rFonts w:ascii="Times New Roman" w:hAnsi="Times New Roman" w:cs="Times New Roman"/>
          <w:sz w:val="28"/>
          <w:szCs w:val="28"/>
        </w:rPr>
        <w:t xml:space="preserve"> </w:t>
      </w:r>
      <w:r w:rsidRPr="00D30D5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61AFB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sz w:val="28"/>
          <w:szCs w:val="28"/>
        </w:rPr>
        <w:t xml:space="preserve">от </w:t>
      </w:r>
      <w:r w:rsidR="0072288B" w:rsidRPr="00467A55">
        <w:rPr>
          <w:rFonts w:ascii="Times New Roman" w:hAnsi="Times New Roman" w:cs="Times New Roman"/>
          <w:sz w:val="28"/>
          <w:szCs w:val="28"/>
          <w:u w:val="single"/>
        </w:rPr>
        <w:t>08.08.2018</w:t>
      </w:r>
      <w:r w:rsidR="00A61AFB" w:rsidRPr="00D30D58">
        <w:rPr>
          <w:rFonts w:ascii="Times New Roman" w:hAnsi="Times New Roman" w:cs="Times New Roman"/>
          <w:sz w:val="28"/>
          <w:szCs w:val="28"/>
        </w:rPr>
        <w:t xml:space="preserve"> № </w:t>
      </w:r>
      <w:r w:rsidR="0072288B" w:rsidRPr="00467A55">
        <w:rPr>
          <w:rFonts w:ascii="Times New Roman" w:hAnsi="Times New Roman" w:cs="Times New Roman"/>
          <w:sz w:val="28"/>
          <w:szCs w:val="28"/>
          <w:u w:val="single"/>
        </w:rPr>
        <w:t>432</w:t>
      </w:r>
    </w:p>
    <w:p w:rsidR="00A61AFB" w:rsidRPr="00D30D58" w:rsidRDefault="00A61AFB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FB" w:rsidRPr="00D30D58" w:rsidRDefault="00A61AFB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24" w:rsidRPr="00D30D58" w:rsidRDefault="00851724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85" w:rsidRDefault="00A81F85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C4" w:rsidRDefault="003071C4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1C4" w:rsidRDefault="003071C4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FB" w:rsidRDefault="00775CFB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FB" w:rsidRDefault="00775CFB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C4" w:rsidRPr="00D30D58" w:rsidRDefault="003071C4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26" w:rsidRPr="00E4662B" w:rsidRDefault="00D25BD3" w:rsidP="00D30D58">
      <w:pPr>
        <w:pStyle w:val="2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E4662B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Правила ведения нотариального делопроизводства</w:t>
      </w:r>
      <w:r w:rsidR="00701326" w:rsidRPr="00E4662B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D25BD3" w:rsidRPr="00E4662B" w:rsidRDefault="00D25BD3" w:rsidP="00D30D58">
      <w:pPr>
        <w:pStyle w:val="2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E4662B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в Донецкой Народной Республике</w:t>
      </w:r>
    </w:p>
    <w:p w:rsidR="00701326" w:rsidRPr="00D30D58" w:rsidRDefault="00701326" w:rsidP="00E35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3" w:rsidRPr="00D30D58" w:rsidRDefault="004A213E" w:rsidP="00E353E3">
      <w:pPr>
        <w:pStyle w:val="2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</w:t>
      </w:r>
      <w:r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 </w:t>
      </w:r>
      <w:r w:rsidR="00D25BD3"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Общие положения</w:t>
      </w:r>
    </w:p>
    <w:p w:rsidR="004A213E" w:rsidRPr="00D30D58" w:rsidRDefault="004A213E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4A213E" w:rsidP="00E353E3">
      <w:pPr>
        <w:pStyle w:val="3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1.1. 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Правила ведения нотариального делопроизводства в Донецкой Народной Республике (далее</w:t>
      </w:r>
      <w:r w:rsidR="007D546B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 Правила) устанавливают единые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D546B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организации работы с нотариальными документами в Донецкой Народной Республике, осуществлени</w:t>
      </w:r>
      <w:r w:rsidR="009B36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контроля соблюдения правил нотариального делопроизводства, а также хранени</w:t>
      </w:r>
      <w:r w:rsidR="009B36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передач</w:t>
      </w:r>
      <w:r w:rsidR="009B36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4991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нотариальных архивных документов 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требованиями </w:t>
      </w:r>
      <w:r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настоящих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Правил.</w:t>
      </w:r>
    </w:p>
    <w:p w:rsidR="004A213E" w:rsidRPr="00D30D58" w:rsidRDefault="004A213E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71" w:rsidRPr="00D30D58" w:rsidRDefault="004A213E" w:rsidP="00E353E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0D58">
        <w:rPr>
          <w:sz w:val="28"/>
          <w:szCs w:val="28"/>
        </w:rPr>
        <w:t>1.2. </w:t>
      </w:r>
      <w:r w:rsidR="00D25BD3" w:rsidRPr="00D30D58">
        <w:rPr>
          <w:sz w:val="28"/>
          <w:szCs w:val="28"/>
        </w:rPr>
        <w:t xml:space="preserve">Правила регулируют документирование нотариальной деятельности и документооборот с момента создания или получения документов до их передачи в Республиканский нотариальный архив Министерства юстиции Донецкой Народной Республики (далее – </w:t>
      </w:r>
      <w:r w:rsidR="00C4567E" w:rsidRPr="00D30D58">
        <w:rPr>
          <w:sz w:val="28"/>
          <w:szCs w:val="28"/>
        </w:rPr>
        <w:t xml:space="preserve">Республиканский нотариальный </w:t>
      </w:r>
      <w:r w:rsidR="00D25BD3" w:rsidRPr="00D30D58">
        <w:rPr>
          <w:sz w:val="28"/>
          <w:szCs w:val="28"/>
        </w:rPr>
        <w:t>архив) или уничтожения</w:t>
      </w:r>
      <w:r w:rsidR="004A3126" w:rsidRPr="00D30D58">
        <w:rPr>
          <w:sz w:val="28"/>
          <w:szCs w:val="28"/>
        </w:rPr>
        <w:t xml:space="preserve">, включая порядок работы с документами, ведение и заполнение документов, связанных с совершением нотариальных действий, составление номенклатуры дел, подготовку документов к хранению или уничтожению. </w:t>
      </w:r>
      <w:r w:rsidR="001F5271" w:rsidRPr="00D30D58">
        <w:rPr>
          <w:sz w:val="28"/>
          <w:szCs w:val="28"/>
        </w:rPr>
        <w:t xml:space="preserve">Правила </w:t>
      </w:r>
      <w:r w:rsidR="004A3126" w:rsidRPr="00D30D58">
        <w:rPr>
          <w:sz w:val="28"/>
          <w:szCs w:val="28"/>
        </w:rPr>
        <w:t xml:space="preserve">также </w:t>
      </w:r>
      <w:r w:rsidR="001F5271" w:rsidRPr="00D30D58">
        <w:rPr>
          <w:sz w:val="28"/>
          <w:szCs w:val="28"/>
        </w:rPr>
        <w:t>устанавливают формы реестров для регистрации нотариальных действий, нотариальных свидетельств, удостоверительных надписей на сделках и свидетельствуемых документах.</w:t>
      </w:r>
    </w:p>
    <w:p w:rsidR="001F5271" w:rsidRPr="00D30D58" w:rsidRDefault="001F5271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4A213E" w:rsidP="00E353E3">
      <w:pPr>
        <w:pStyle w:val="3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4A3126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 </w:t>
      </w:r>
      <w:r w:rsidR="00D25BD3" w:rsidRPr="00D30D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Делопроизводство ведется на русском языке.</w:t>
      </w:r>
    </w:p>
    <w:p w:rsidR="004A213E" w:rsidRPr="00D30D58" w:rsidRDefault="004A213E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4A213E" w:rsidP="00E353E3">
      <w:pPr>
        <w:pStyle w:val="2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II</w:t>
      </w:r>
      <w:r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r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 </w:t>
      </w:r>
      <w:r w:rsidR="00D25BD3"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Делопроизводство государственной нотариальной конторы, </w:t>
      </w:r>
      <w:r w:rsidR="00C4567E"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Республиканского нотариального </w:t>
      </w:r>
      <w:r w:rsidR="00D25BD3" w:rsidRPr="00D30D5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архива</w:t>
      </w:r>
    </w:p>
    <w:p w:rsidR="00332715" w:rsidRPr="00D30D58" w:rsidRDefault="00332715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316" w:rsidRPr="00D30D58" w:rsidRDefault="004A213E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M0003_17_22_20150902_p_2_1"/>
      <w:bookmarkEnd w:id="1"/>
      <w:r w:rsidRPr="00D30D58">
        <w:rPr>
          <w:rFonts w:ascii="Times New Roman" w:hAnsi="Times New Roman" w:cs="Times New Roman"/>
          <w:sz w:val="28"/>
          <w:szCs w:val="28"/>
        </w:rPr>
        <w:t>2.1. </w:t>
      </w:r>
      <w:r w:rsidR="00730EC6" w:rsidRPr="00D30D58">
        <w:rPr>
          <w:rFonts w:ascii="Times New Roman" w:hAnsi="Times New Roman" w:cs="Times New Roman"/>
          <w:sz w:val="28"/>
          <w:szCs w:val="28"/>
        </w:rPr>
        <w:t>Организационно-</w:t>
      </w:r>
      <w:r w:rsidR="00D25BD3" w:rsidRPr="00D30D58">
        <w:rPr>
          <w:rFonts w:ascii="Times New Roman" w:hAnsi="Times New Roman" w:cs="Times New Roman"/>
          <w:sz w:val="28"/>
          <w:szCs w:val="28"/>
        </w:rPr>
        <w:t xml:space="preserve">распорядительные документы государственной нотариальной конторы (далее – нотариальная контора) ведутся с соблюдением </w:t>
      </w:r>
      <w:r w:rsidR="00394991" w:rsidRPr="00D30D58">
        <w:rPr>
          <w:rFonts w:ascii="Times New Roman" w:hAnsi="Times New Roman" w:cs="Times New Roman"/>
          <w:sz w:val="28"/>
          <w:szCs w:val="28"/>
        </w:rPr>
        <w:t xml:space="preserve">требований Типовой инструкции по делопроизводству в органах </w:t>
      </w:r>
      <w:r w:rsidR="00394991" w:rsidRPr="00D30D5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органах местного самоуправления Донецкой Народной Республики, утвержденной</w:t>
      </w:r>
      <w:r w:rsidR="00807316" w:rsidRPr="00D30D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394991" w:rsidRPr="00D30D58">
          <w:rPr>
            <w:rFonts w:ascii="Times New Roman" w:hAnsi="Times New Roman" w:cs="Times New Roman"/>
            <w:sz w:val="28"/>
            <w:szCs w:val="28"/>
          </w:rPr>
          <w:t>Постановлением Совета Министров Донецкой Народной Республики от 16.10.2015 № 19-27</w:t>
        </w:r>
      </w:hyperlink>
      <w:r w:rsidR="00394991" w:rsidRPr="00D30D58">
        <w:rPr>
          <w:rFonts w:ascii="Times New Roman" w:hAnsi="Times New Roman" w:cs="Times New Roman"/>
          <w:sz w:val="28"/>
          <w:szCs w:val="28"/>
        </w:rPr>
        <w:t xml:space="preserve"> (далее – Типовая инструкция)</w:t>
      </w:r>
      <w:r w:rsidR="00775CFB">
        <w:rPr>
          <w:rFonts w:ascii="Times New Roman" w:hAnsi="Times New Roman" w:cs="Times New Roman"/>
          <w:sz w:val="28"/>
          <w:szCs w:val="28"/>
        </w:rPr>
        <w:t>.</w:t>
      </w:r>
      <w:r w:rsidR="001750F2" w:rsidRPr="00D3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05" w:rsidRPr="00D30D58" w:rsidRDefault="00066E05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sz w:val="28"/>
          <w:szCs w:val="28"/>
        </w:rPr>
        <w:t>Республиканский нотариальный архив при осуществлении нотариальной деятельности руководствуется настоящими Правилами.</w:t>
      </w:r>
    </w:p>
    <w:p w:rsidR="00546BD9" w:rsidRPr="00D30D58" w:rsidRDefault="00546BD9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546BD9" w:rsidP="00E353E3">
      <w:pPr>
        <w:pStyle w:val="3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2.2. </w:t>
      </w:r>
      <w:r w:rsidR="00D25BD3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Порядок ведения делопроизводства, </w:t>
      </w:r>
      <w:r w:rsidR="004A3126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касающ</w:t>
      </w:r>
      <w:r w:rsidR="002B777B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его</w:t>
      </w:r>
      <w:r w:rsidR="004A3126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ся документов, </w:t>
      </w:r>
      <w:r w:rsidR="00D25BD3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содержащ</w:t>
      </w:r>
      <w:r w:rsidR="004A3126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r w:rsidR="00D25BD3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информацию с ограниченным доступом, </w:t>
      </w:r>
      <w:r w:rsidR="004A3126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а также по обращениям граждан </w:t>
      </w:r>
      <w:r w:rsidR="00D25BD3" w:rsidRPr="00D30D5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определяется действующим законодательством Донецкой Народной Республики.</w:t>
      </w:r>
    </w:p>
    <w:p w:rsidR="00546BD9" w:rsidRPr="00D30D58" w:rsidRDefault="00546BD9" w:rsidP="00E35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546BD9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Нотариальное делопроизводство регулируется Законом Донецкой Народной Республики 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2715" w:rsidRPr="00D30D58">
        <w:rPr>
          <w:rFonts w:ascii="Times New Roman" w:hAnsi="Times New Roman" w:cs="Times New Roman"/>
          <w:bCs/>
          <w:sz w:val="28"/>
          <w:szCs w:val="28"/>
        </w:rPr>
        <w:t>13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15" w:rsidRPr="00D30D58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2017 года № 214-IНС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«О нотариате» (далее</w:t>
      </w:r>
      <w:r w:rsidR="00C4567E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EC6" w:rsidRPr="00D30D58">
        <w:rPr>
          <w:rFonts w:ascii="Times New Roman" w:hAnsi="Times New Roman" w:cs="Times New Roman"/>
          <w:bCs/>
          <w:sz w:val="28"/>
          <w:szCs w:val="28"/>
        </w:rPr>
        <w:t>–</w:t>
      </w:r>
      <w:r w:rsidR="00C4567E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Закон</w:t>
      </w:r>
      <w:r w:rsidR="00730EC6" w:rsidRPr="00D30D5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и настоящими Правилами.</w:t>
      </w:r>
    </w:p>
    <w:p w:rsidR="008370ED" w:rsidRPr="00D30D58" w:rsidRDefault="008370ED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Неотъемлемой составляющей нотариального делопроизводства и документационного обеспечения нотариального процесса являются бланки единого образца для совершения нотариальных действий (далее – 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нотариальные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бланки), которые используются нотариусами/уполномоченными должностными лицами Республиканского нотариального архива (далее – уполномоченные должностные лица архива) исключительно во время совершения нотариальных действий.</w:t>
      </w:r>
    </w:p>
    <w:p w:rsidR="008370ED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Снабжение, расходование, хранение, организация оборота (обращения) 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нотариальных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бланков и отчетности об их использовании осуществляются в соответствии с действующим законодательством.</w:t>
      </w:r>
    </w:p>
    <w:p w:rsidR="008370ED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Нотариальное делопроизводство включает:</w:t>
      </w:r>
    </w:p>
    <w:p w:rsidR="008370ED" w:rsidRPr="00D30D58" w:rsidRDefault="008370ED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8370ED" w:rsidP="00775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ведение реестров для регистрации нотариальных действий в соответствии с требованиями порядка, установленного </w:t>
      </w:r>
      <w:r w:rsidR="00775CFB" w:rsidRPr="00D30D58">
        <w:rPr>
          <w:rFonts w:ascii="Times New Roman" w:hAnsi="Times New Roman" w:cs="Times New Roman"/>
          <w:sz w:val="28"/>
          <w:szCs w:val="28"/>
        </w:rPr>
        <w:t>Министерств</w:t>
      </w:r>
      <w:r w:rsidR="00775CFB">
        <w:rPr>
          <w:rFonts w:ascii="Times New Roman" w:hAnsi="Times New Roman" w:cs="Times New Roman"/>
          <w:sz w:val="28"/>
          <w:szCs w:val="28"/>
        </w:rPr>
        <w:t>ом</w:t>
      </w:r>
      <w:r w:rsidR="00775CFB" w:rsidRPr="00D30D58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775CFB">
        <w:rPr>
          <w:rFonts w:ascii="Times New Roman" w:hAnsi="Times New Roman" w:cs="Times New Roman"/>
          <w:sz w:val="28"/>
          <w:szCs w:val="28"/>
        </w:rPr>
        <w:t xml:space="preserve"> </w:t>
      </w:r>
      <w:r w:rsidR="00775CFB" w:rsidRPr="00D30D58">
        <w:rPr>
          <w:rFonts w:ascii="Times New Roman" w:hAnsi="Times New Roman" w:cs="Times New Roman"/>
          <w:sz w:val="28"/>
          <w:szCs w:val="28"/>
        </w:rPr>
        <w:t>(далее – Минюст ДНР)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, книг, журналов регистрации (учета), предусмотренных номенклатурой, в которых регистрируются нотариальные документы и документы, на основании которых совершаются нотариальные действия;</w:t>
      </w:r>
    </w:p>
    <w:p w:rsidR="008370ED" w:rsidRPr="00D30D58" w:rsidRDefault="008370ED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8370ED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хранение, учет, выдачу и использование нотариальных документов и документов, на основании которых совершены нотариальные действия;</w:t>
      </w:r>
    </w:p>
    <w:p w:rsidR="008370ED" w:rsidRPr="00D30D58" w:rsidRDefault="008370ED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32715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составление, оформление, регистрацию, учет и исполнение нотариальной конторой/Республиканским нотариальным архивом документов по истребованию и предоставлению сведений и (или) документов, необходимых для совершения нотариального действия, в том числе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международными договорами, в связи с предоставлением правовой помощи;</w:t>
      </w:r>
    </w:p>
    <w:p w:rsidR="00332715" w:rsidRPr="00D30D58" w:rsidRDefault="00332715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32715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регистрацию, учет, хранение и передачу нотариальной конторой/</w:t>
      </w:r>
      <w:r w:rsidR="006812E5" w:rsidRPr="00D30D58">
        <w:rPr>
          <w:rFonts w:ascii="Times New Roman" w:hAnsi="Times New Roman" w:cs="Times New Roman"/>
          <w:bCs/>
          <w:sz w:val="28"/>
          <w:szCs w:val="28"/>
        </w:rPr>
        <w:t>Республиканским нотариальным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6812E5" w:rsidRPr="00D30D58">
        <w:rPr>
          <w:rFonts w:ascii="Times New Roman" w:hAnsi="Times New Roman" w:cs="Times New Roman"/>
          <w:bCs/>
          <w:sz w:val="28"/>
          <w:szCs w:val="28"/>
        </w:rPr>
        <w:t>ом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справок, документов и сведений о совершенных нотариальных действиях и в иных случаях, предусмотренных статей 7 Закона;</w:t>
      </w:r>
    </w:p>
    <w:p w:rsidR="006A1818" w:rsidRPr="00D30D58" w:rsidRDefault="006A1818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1818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рассмотрение обращений физических и юридических лиц по вопросам с</w:t>
      </w:r>
      <w:r w:rsidR="004F42DB" w:rsidRPr="00D30D58">
        <w:rPr>
          <w:rFonts w:ascii="Times New Roman" w:hAnsi="Times New Roman" w:cs="Times New Roman"/>
          <w:bCs/>
          <w:sz w:val="28"/>
          <w:szCs w:val="28"/>
        </w:rPr>
        <w:t>овершения нотариальных действий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;</w:t>
      </w:r>
    </w:p>
    <w:p w:rsidR="006A1818" w:rsidRPr="00D30D58" w:rsidRDefault="006A1818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1818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2.6.6. 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временное хранение документов в нотариальной конторе и их подготовку для передачи в </w:t>
      </w:r>
      <w:r w:rsidR="00C4567E" w:rsidRPr="00D30D58">
        <w:rPr>
          <w:rFonts w:ascii="Times New Roman" w:hAnsi="Times New Roman" w:cs="Times New Roman"/>
          <w:bCs/>
          <w:sz w:val="28"/>
          <w:szCs w:val="28"/>
        </w:rPr>
        <w:t xml:space="preserve">Республиканский нотариальный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архив.</w:t>
      </w:r>
    </w:p>
    <w:p w:rsidR="006A1818" w:rsidRPr="00D30D58" w:rsidRDefault="006A1818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1818" w:rsidP="00E353E3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0D58">
        <w:rPr>
          <w:rFonts w:ascii="Times New Roman" w:hAnsi="Times New Roman" w:cs="Times New Roman"/>
          <w:b/>
          <w:bCs/>
          <w:sz w:val="28"/>
          <w:szCs w:val="28"/>
        </w:rPr>
        <w:t>III.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Ответственность за организацию делопроизводства и архива</w:t>
      </w:r>
    </w:p>
    <w:p w:rsidR="006A1818" w:rsidRPr="00D30D58" w:rsidRDefault="006A1818" w:rsidP="00E353E3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3.1. 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Ответственным за организацию общего и нотариального делопроизводства и архива (далее – делопроизводство) является заведующий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, в Республиканском нотариальном архиве – руководитель.</w:t>
      </w:r>
    </w:p>
    <w:p w:rsidR="00E848CB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3.2. 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Заведующий нотариальной конторой/руководитель Республиканского нотариального архива назначает лицо, ответственное за ведение нотариального делопроизводства, о чем издается соответствующий приказ.</w:t>
      </w:r>
    </w:p>
    <w:p w:rsidR="00E848CB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3.3. 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Нотариусы нотариальной конторы/уполномоченные должностные лица архива являются ответственными за поддержание порядка ведения, использования и хранения реестров, книг учета, журналов, в которых регистрируются нотариальные документы и документы, на основании которых совершены нотариальные действия, а также за нотариальные документы, которые находятся в их производстве.</w:t>
      </w:r>
    </w:p>
    <w:p w:rsidR="00E848CB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3.4. 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В случае утери документов нотариального делопроизводства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лицо, ответственное за организацию делопроизводства и архива, обязано немедленно доложить об этом заведующему нотариально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>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/руководителю Республиканского нотариального архива, который в свою очередь сообщает об этом в Минюст</w:t>
      </w:r>
      <w:r w:rsidR="00B92326" w:rsidRPr="00D30D58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для принятия необходимых мер.</w:t>
      </w:r>
    </w:p>
    <w:p w:rsidR="00E848CB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E848CB" w:rsidP="00E353E3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0D58"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Порядок приема-передачи документов нотариального делоп</w:t>
      </w:r>
      <w:r w:rsidR="00B607BB" w:rsidRPr="00D30D58">
        <w:rPr>
          <w:rFonts w:ascii="Times New Roman" w:hAnsi="Times New Roman" w:cs="Times New Roman"/>
          <w:b/>
          <w:bCs/>
          <w:sz w:val="28"/>
          <w:szCs w:val="28"/>
        </w:rPr>
        <w:t>роизводства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смены за</w:t>
      </w:r>
      <w:r w:rsidR="00013666"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ведующего </w:t>
      </w:r>
      <w:r w:rsidR="00B607BB" w:rsidRPr="00D30D58">
        <w:rPr>
          <w:rFonts w:ascii="Times New Roman" w:hAnsi="Times New Roman" w:cs="Times New Roman"/>
          <w:b/>
          <w:bCs/>
          <w:sz w:val="28"/>
          <w:szCs w:val="28"/>
        </w:rPr>
        <w:t>нотариальной контор</w:t>
      </w:r>
      <w:r w:rsidR="009B36F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/руководителя Республиканского нотариального архива или лица, ответственного за ведение нотариального делопроизводства</w:t>
      </w:r>
    </w:p>
    <w:p w:rsidR="00E848CB" w:rsidRPr="00D30D58" w:rsidRDefault="00E848CB" w:rsidP="00E353E3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При увольнении или переходе на другую работу нотариуса/уполномоченного должностного лица архива или лица, на которое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lastRenderedPageBreak/>
        <w:t>возложена организация нотариального делопроизводства в нотариальной конторе/Республиканском нотариальном архиве, дела и документы, находящиеся в делопроизводстве, должны быть переданы другому лицу, принимающему документы.</w:t>
      </w:r>
    </w:p>
    <w:p w:rsidR="00E848CB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E848CB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Для приема</w:t>
      </w:r>
      <w:r w:rsidR="00C4567E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-</w:t>
      </w:r>
      <w:r w:rsidR="00C4567E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передачи документов нотариального делопроизводства нотариальной конторы/Республиканского нотариального архива, приказом 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>Минюста ДНР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/руководителя Республиканского нотариального архива назначается комиссия в составе не менее трех человек, которая проверяет наличие и состояние документов, о чем составляется акт приема-передачи (</w:t>
      </w:r>
      <w:hyperlink r:id="rId9" w:history="1">
        <w:r w:rsidR="00EA0FA7" w:rsidRPr="00D30D5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D30D58">
          <w:rPr>
            <w:rFonts w:ascii="Times New Roman" w:hAnsi="Times New Roman" w:cs="Times New Roman"/>
            <w:bCs/>
            <w:sz w:val="28"/>
            <w:szCs w:val="28"/>
          </w:rPr>
          <w:t>риложение 1</w:t>
        </w:r>
      </w:hyperlink>
      <w:r w:rsidR="00127F75" w:rsidRPr="00D30D58">
        <w:rPr>
          <w:rFonts w:ascii="Times New Roman" w:hAnsi="Times New Roman" w:cs="Times New Roman"/>
          <w:bCs/>
          <w:sz w:val="28"/>
          <w:szCs w:val="28"/>
        </w:rPr>
        <w:t>).</w:t>
      </w:r>
    </w:p>
    <w:p w:rsidR="00D25BD3" w:rsidRPr="00D30D58" w:rsidRDefault="00D25BD3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 приема-передачи документов </w:t>
      </w:r>
      <w:r w:rsidR="004D2605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нотариального 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делопроизводства подписывается членами комиссии, лицом, которое передает, и лицом, которое принимает документы делопроизводства, и утверждается заведующим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/руководителем Республиканского нотариального архива.</w:t>
      </w:r>
    </w:p>
    <w:p w:rsidR="00E848CB" w:rsidRPr="00D30D58" w:rsidRDefault="00E848CB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9C3711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4.3. </w:t>
      </w:r>
      <w:r w:rsidR="00D25BD3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При увольнении (в случае смерти) или переходе на другую работу заведующего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приема-передачи документов делопроизв</w:t>
      </w:r>
      <w:r w:rsidR="000B7C51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одства приказом Минюста ДНР</w:t>
      </w:r>
      <w:r w:rsidR="00D25BD3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назначается комиссия в составе не менее тре</w:t>
      </w:r>
      <w:r w:rsidR="00B607BB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х лиц, в том числе представителя</w:t>
      </w:r>
      <w:r w:rsidR="00D25BD3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Республиканского нотариального архива.</w:t>
      </w:r>
    </w:p>
    <w:p w:rsidR="009C3711" w:rsidRPr="00D30D58" w:rsidRDefault="009C3711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9C3711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Во время приема-передачи документов делопроизводства проверяются:</w:t>
      </w:r>
    </w:p>
    <w:p w:rsidR="009C3711" w:rsidRPr="00D30D58" w:rsidRDefault="009C3711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9C3711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наличие и состояние дел (нарядов) постоянного, долговременного (более 10 лет) хранения;</w:t>
      </w:r>
    </w:p>
    <w:p w:rsidR="009C3711" w:rsidRPr="00D30D58" w:rsidRDefault="009C3711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наличие и состояние учетных документов и справочного аппарата к делам (нарядам);</w:t>
      </w:r>
    </w:p>
    <w:p w:rsidR="001F6C22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наличие печатей и штампов, которыми пользуются нотариусы; </w:t>
      </w:r>
    </w:p>
    <w:p w:rsidR="001F6C22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соблюдение порядка хранения, расхо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>дования и отчетности нотариальных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бланков и бланков документов информационной системы;</w:t>
      </w:r>
    </w:p>
    <w:p w:rsidR="001F6C22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наличие и состояние материально-технического оборудования и инвентаря;</w:t>
      </w:r>
    </w:p>
    <w:p w:rsidR="001F6C22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4.4.6. 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состояние и условия хранения документов.</w:t>
      </w:r>
    </w:p>
    <w:p w:rsidR="002B777B" w:rsidRPr="00D30D58" w:rsidRDefault="002B777B" w:rsidP="00E353E3">
      <w:pPr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Кроме того, проверяется количество документов, находящихся в текущем делопроизводстве, и количество документов, хранящихся в нотариальной конторе, в том числе количество документов общего и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нотариального делопроизводства, которые переданы в 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Республиканский нотариальный архив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, а также учетно-справочного аппарата к ним, о чем указывается в отдельном разделе акт</w:t>
      </w:r>
      <w:r w:rsidR="009B36FF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приема – передачи документов нотариального делопроизводства.</w:t>
      </w:r>
    </w:p>
    <w:p w:rsidR="001F6C22" w:rsidRPr="00D30D58" w:rsidRDefault="001F6C2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1F6C2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Акт приема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-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передачи документов нотариального делопроизводства при смене заведующего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подписывается членами комиссии, заведующим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и лицом, которое принимает документы делопроизводства, и утверждается р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уководством Минюста ДНР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(</w:t>
      </w:r>
      <w:r w:rsidRPr="00D30D58">
        <w:rPr>
          <w:rFonts w:ascii="Times New Roman" w:hAnsi="Times New Roman" w:cs="Times New Roman"/>
          <w:bCs/>
          <w:sz w:val="28"/>
          <w:szCs w:val="28"/>
        </w:rPr>
        <w:t>п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риложение 2).</w:t>
      </w:r>
    </w:p>
    <w:p w:rsidR="005C1560" w:rsidRPr="00D30D58" w:rsidRDefault="005C1560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5C1560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4.7. 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В случае выявления недостачи д</w:t>
      </w:r>
      <w:r w:rsidR="0002792B" w:rsidRPr="00D30D58">
        <w:rPr>
          <w:rFonts w:ascii="Times New Roman" w:hAnsi="Times New Roman" w:cs="Times New Roman"/>
          <w:bCs/>
          <w:sz w:val="28"/>
          <w:szCs w:val="28"/>
        </w:rPr>
        <w:t>о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кументов </w:t>
      </w:r>
      <w:r w:rsidR="004D2605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нотариального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делопроизводства комиссия </w:t>
      </w:r>
      <w:r w:rsidR="00767AC0" w:rsidRPr="00D30D58">
        <w:rPr>
          <w:rFonts w:ascii="Times New Roman" w:hAnsi="Times New Roman" w:cs="Times New Roman"/>
          <w:bCs/>
          <w:sz w:val="28"/>
          <w:szCs w:val="28"/>
        </w:rPr>
        <w:t xml:space="preserve">принимает неотложные меры по розыску документов делопроизводства, имущества нотариальной конторы,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составляет акт (</w:t>
      </w:r>
      <w:hyperlink r:id="rId10" w:history="1">
        <w:r w:rsidRPr="00D30D5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D30D58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2792B" w:rsidRPr="00D30D5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немедленно сообщает об этом 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руководству Минюста ДНР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655B2" w:rsidRPr="00D30D58" w:rsidRDefault="007655B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7655B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4.8. 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C11C56">
        <w:rPr>
          <w:rFonts w:ascii="Times New Roman" w:hAnsi="Times New Roman" w:cs="Times New Roman"/>
          <w:bCs/>
          <w:sz w:val="28"/>
          <w:szCs w:val="28"/>
        </w:rPr>
        <w:t xml:space="preserve">нотариальная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контора ликвидируется, все архивные дела передаются в упорядоченном состоянии в Республиканский нотариальный архив на основании приказа Минюста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655B2" w:rsidRPr="00D30D58" w:rsidRDefault="007655B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7655B2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4.9. 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Передача документов ликвидируемой нотариальной конторы входит в обязанности комиссии, созданной для передачи документов делопроизводства и имущества.</w:t>
      </w:r>
    </w:p>
    <w:p w:rsidR="00D25BD3" w:rsidRPr="00D30D58" w:rsidRDefault="00D25BD3" w:rsidP="00E353E3">
      <w:pPr>
        <w:pStyle w:val="a3"/>
        <w:tabs>
          <w:tab w:val="left" w:pos="993"/>
        </w:tabs>
        <w:spacing w:after="0" w:line="240" w:lineRule="auto"/>
        <w:ind w:left="426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7655B2" w:rsidP="00E353E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Составление и оформление организационно-распорядительных документов</w:t>
      </w:r>
    </w:p>
    <w:p w:rsidR="007655B2" w:rsidRPr="00D30D58" w:rsidRDefault="007655B2" w:rsidP="00E353E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5BD3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Состав реквизитов организационно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-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распорядительной документации и порядок их расположения устанавливается в соответствии с Типовой инструкцией.</w:t>
      </w:r>
    </w:p>
    <w:p w:rsidR="003A2477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Служебные документы должны иметь такие обязательные реквизиты: название нотариальн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 xml:space="preserve">ой конторы </w:t>
      </w:r>
      <w:r w:rsidR="00013666" w:rsidRPr="00D30D58">
        <w:rPr>
          <w:rFonts w:ascii="Times New Roman" w:hAnsi="Times New Roman" w:cs="Times New Roman"/>
          <w:bCs/>
          <w:sz w:val="28"/>
          <w:szCs w:val="28"/>
        </w:rPr>
        <w:t>–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 xml:space="preserve"> автора</w:t>
      </w:r>
      <w:r w:rsidR="00013666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7BB" w:rsidRPr="00D30D58">
        <w:rPr>
          <w:rFonts w:ascii="Times New Roman" w:hAnsi="Times New Roman" w:cs="Times New Roman"/>
          <w:bCs/>
          <w:sz w:val="28"/>
          <w:szCs w:val="28"/>
        </w:rPr>
        <w:t xml:space="preserve">документа,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название вида документа (кроме писем), дату, регистрационный индекс документа, заголовок к тексту, текст, подпись, печать.</w:t>
      </w:r>
    </w:p>
    <w:p w:rsidR="00D25BD3" w:rsidRPr="00D30D58" w:rsidRDefault="00D25BD3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Для обеспечения юридической силы документа необходимо наличие обязательных для данного вида документа реквизитов и соблюдение порядка их размещения. Во время подготовки и оформления документов состав обязательных реквизитов может дополняться другими реквизитами, если этого требует назначение документа или его обработка.</w:t>
      </w:r>
    </w:p>
    <w:p w:rsidR="003A2477" w:rsidRPr="00D30D58" w:rsidRDefault="003A2477" w:rsidP="00E353E3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Организационно-распорядительные документы, создаваемые </w:t>
      </w:r>
      <w:r w:rsidR="00013666" w:rsidRPr="00D30D58">
        <w:rPr>
          <w:rFonts w:ascii="Times New Roman" w:hAnsi="Times New Roman" w:cs="Times New Roman"/>
          <w:bCs/>
          <w:sz w:val="28"/>
          <w:szCs w:val="28"/>
        </w:rPr>
        <w:t>в нотариальной конторе,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оформляются на бланке нотариальной конторы. Составление документов на бумаге вольного формата не допускается.</w:t>
      </w:r>
    </w:p>
    <w:p w:rsidR="003A2477" w:rsidRPr="00D30D58" w:rsidRDefault="003A2477" w:rsidP="00E353E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Для изготовления бланков нотариальной конторы используются листы бумаги формата А4 (210 х 297 мм) и А5 (210 х 148 мм). 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Бланки документов должны иметь такие поля (миллиметров):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30 - левое; 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10 - правое; 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20 - верхнее и нижнее. </w:t>
      </w:r>
    </w:p>
    <w:p w:rsidR="003A2477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Бланки каждого вида изготавливаются на основе углового или продольного размещения реквизитов. Реквизиты заголовка размещаются центрированным (начало и конец каждой строки реквизита одинаково отдалены от границ зоны расположения реквизитов) или флажковым (каждая строка реквизита начинается от левой границы зоны расположения реквизитов) способом. </w:t>
      </w:r>
    </w:p>
    <w:p w:rsidR="003A2477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Следует применять такие виды бланков документов:</w:t>
      </w:r>
    </w:p>
    <w:p w:rsidR="003A2477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5.6.1. 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общий бланк для создания разных видов документов (без указания в бланке названия вида документа);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5.6.2. 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бланк письма;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5.6.3. 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бланк конкретного вида документа (с указанием в бланке названия вида документа).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Бланк письма должен включать такие реквизиты:</w:t>
      </w:r>
    </w:p>
    <w:p w:rsidR="003A2477" w:rsidRPr="00D30D58" w:rsidRDefault="003A2477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5.7.1. и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зображение Государственного Герба Донецкой Народной Республики;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5.7.2. н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аименование Министерства юстиции</w:t>
      </w:r>
      <w:r w:rsidR="00F9647D" w:rsidRPr="00D30D58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наименование нотариальной конторы/</w:t>
      </w:r>
      <w:r w:rsidR="00BE6CCB" w:rsidRPr="00D30D58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нотариального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архива; 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справочные данные </w:t>
      </w:r>
      <w:r w:rsidR="00C766E2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нотариальной конторы/Республиканского нотариального архива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(почтовый адрес, номера телефонов, факсов, адрес электронной почты и т.п.);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дата документа и регистрационный </w:t>
      </w:r>
      <w:r w:rsidR="007B7BBA" w:rsidRPr="00D30D58">
        <w:rPr>
          <w:rFonts w:ascii="Times New Roman" w:hAnsi="Times New Roman" w:cs="Times New Roman"/>
          <w:bCs/>
          <w:sz w:val="28"/>
          <w:szCs w:val="28"/>
        </w:rPr>
        <w:t>номер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документа;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5.7.6. 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ссылка на регистра</w:t>
      </w:r>
      <w:r w:rsidR="004F42DB" w:rsidRPr="00D30D58">
        <w:rPr>
          <w:rFonts w:ascii="Times New Roman" w:hAnsi="Times New Roman" w:cs="Times New Roman"/>
          <w:bCs/>
          <w:sz w:val="28"/>
          <w:szCs w:val="28"/>
        </w:rPr>
        <w:t xml:space="preserve">ционный </w:t>
      </w:r>
      <w:r w:rsidR="007B7BBA" w:rsidRPr="00D30D58">
        <w:rPr>
          <w:rFonts w:ascii="Times New Roman" w:hAnsi="Times New Roman" w:cs="Times New Roman"/>
          <w:bCs/>
          <w:sz w:val="28"/>
          <w:szCs w:val="28"/>
        </w:rPr>
        <w:t>номер</w:t>
      </w:r>
      <w:r w:rsidR="004F42DB" w:rsidRPr="00D30D58">
        <w:rPr>
          <w:rFonts w:ascii="Times New Roman" w:hAnsi="Times New Roman" w:cs="Times New Roman"/>
          <w:bCs/>
          <w:sz w:val="28"/>
          <w:szCs w:val="28"/>
        </w:rPr>
        <w:t xml:space="preserve"> и дату документа</w:t>
      </w:r>
      <w:r w:rsidR="00BE32DD" w:rsidRPr="00D30D58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на который дается ответ.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lastRenderedPageBreak/>
        <w:t>5.8. </w:t>
      </w:r>
      <w:r w:rsidR="00C766E2" w:rsidRPr="00D30D58">
        <w:rPr>
          <w:rFonts w:ascii="Times New Roman" w:hAnsi="Times New Roman" w:cs="Times New Roman"/>
          <w:bCs/>
          <w:sz w:val="28"/>
          <w:szCs w:val="28"/>
        </w:rPr>
        <w:t>Н</w:t>
      </w:r>
      <w:r w:rsidR="00274B31" w:rsidRPr="00D30D58">
        <w:rPr>
          <w:rFonts w:ascii="Times New Roman" w:hAnsi="Times New Roman" w:cs="Times New Roman"/>
          <w:bCs/>
          <w:sz w:val="28"/>
          <w:szCs w:val="28"/>
        </w:rPr>
        <w:t xml:space="preserve">аименование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нотариальной конторы должно отвечать </w:t>
      </w:r>
      <w:r w:rsidR="00274B31" w:rsidRPr="00D30D58">
        <w:rPr>
          <w:rFonts w:ascii="Times New Roman" w:hAnsi="Times New Roman" w:cs="Times New Roman"/>
          <w:bCs/>
          <w:sz w:val="28"/>
          <w:szCs w:val="28"/>
        </w:rPr>
        <w:t>наименованию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, отмеченному в положении о ней.</w:t>
      </w:r>
    </w:p>
    <w:p w:rsidR="003A2477" w:rsidRPr="00D30D58" w:rsidRDefault="003A247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5.9. 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Название вида документа должно быть отмечено на всех документах, за исключением писем.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Датой документа является соответственно дата его подписания, утверждения, принятия, регистрации или издания. Дата на документе указывается арабскими цифрами в одну строку в такой последовательности: число, месяц, год. Дата оформляется цифровым или словесно-цифровым способом. В случае оформления даты цифровым способом число и месяц проставляются двумя парами цифр, разделенными точкой; год - четырьмя цифрами, точка в конце н</w:t>
      </w:r>
      <w:r w:rsidR="00187560">
        <w:rPr>
          <w:rFonts w:ascii="Times New Roman" w:hAnsi="Times New Roman" w:cs="Times New Roman"/>
          <w:bCs/>
          <w:sz w:val="28"/>
          <w:szCs w:val="28"/>
        </w:rPr>
        <w:t>е ставится. Например: 02.03.2018</w:t>
      </w:r>
      <w:r w:rsidR="003A2477" w:rsidRPr="00D30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В текстах нормативных правовых актов и ссылках на них и документах, содержащих сведения финансового характера, применяется словесно-цифровой способ указания дат с проставлением нуля в обозначении дня месяца, если он содержит одну цифру, например: 02 апреля 201</w:t>
      </w:r>
      <w:r w:rsidR="00187560">
        <w:rPr>
          <w:rFonts w:ascii="Times New Roman" w:hAnsi="Times New Roman" w:cs="Times New Roman"/>
          <w:bCs/>
          <w:sz w:val="28"/>
          <w:szCs w:val="28"/>
        </w:rPr>
        <w:t>8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года. Разрешается употреблять слово «год», в сокращенном варианте «г.», например: 03 июня 201</w:t>
      </w:r>
      <w:r w:rsidR="00187560">
        <w:rPr>
          <w:rFonts w:ascii="Times New Roman" w:hAnsi="Times New Roman" w:cs="Times New Roman"/>
          <w:bCs/>
          <w:sz w:val="28"/>
          <w:szCs w:val="28"/>
        </w:rPr>
        <w:t>8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Если документ составлен не на бланке, дата указывается ниже подписи слева. Дата документа проставляется должностным лицом, которое его подписывает или утверждает.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Обязательному датированию и подписанию подлежат все служебные отметки на документах, связанные с их прохождением и исполнением (резолюции, согласования, визы, отметки об исполнении документа и направлении его в дело).</w:t>
      </w:r>
    </w:p>
    <w:p w:rsidR="003A2477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FC0" w:rsidRPr="00065FC0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5.10. 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Регистрационный </w:t>
      </w:r>
      <w:r w:rsidR="00C766E2" w:rsidRPr="00D30D58">
        <w:rPr>
          <w:rFonts w:ascii="Times New Roman" w:hAnsi="Times New Roman" w:cs="Times New Roman"/>
          <w:bCs/>
          <w:sz w:val="28"/>
          <w:szCs w:val="28"/>
        </w:rPr>
        <w:t>номер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FC0">
        <w:rPr>
          <w:rFonts w:ascii="Times New Roman" w:hAnsi="Times New Roman" w:cs="Times New Roman"/>
          <w:bCs/>
          <w:sz w:val="28"/>
          <w:szCs w:val="28"/>
        </w:rPr>
        <w:t xml:space="preserve">входящего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187560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состоит из порядкового номера</w:t>
      </w:r>
      <w:r w:rsidR="00065FC0">
        <w:rPr>
          <w:rFonts w:ascii="Times New Roman" w:hAnsi="Times New Roman" w:cs="Times New Roman"/>
          <w:bCs/>
          <w:sz w:val="28"/>
          <w:szCs w:val="28"/>
        </w:rPr>
        <w:t xml:space="preserve"> в пределах календарного года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, дополняем</w:t>
      </w:r>
      <w:r w:rsidR="00187560">
        <w:rPr>
          <w:rFonts w:ascii="Times New Roman" w:hAnsi="Times New Roman" w:cs="Times New Roman"/>
          <w:bCs/>
          <w:sz w:val="28"/>
          <w:szCs w:val="28"/>
        </w:rPr>
        <w:t>ого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индексом в соответствии с номенклатурой дел. Составные части </w:t>
      </w:r>
      <w:r w:rsidR="00187560">
        <w:rPr>
          <w:rFonts w:ascii="Times New Roman" w:hAnsi="Times New Roman" w:cs="Times New Roman"/>
          <w:bCs/>
          <w:sz w:val="28"/>
          <w:szCs w:val="28"/>
        </w:rPr>
        <w:t>регистрационного номера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отделяются одна от другой правосторонней наклонной чертой, например: 245/02-14, где 245 - порядковый номер, 02-14 –</w:t>
      </w:r>
      <w:r w:rsidR="00065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индекс в соответствии с номенклатурой дел</w:t>
      </w:r>
      <w:r w:rsidR="00065FC0">
        <w:rPr>
          <w:rFonts w:ascii="Times New Roman" w:hAnsi="Times New Roman" w:cs="Times New Roman"/>
          <w:bCs/>
          <w:sz w:val="28"/>
          <w:szCs w:val="28"/>
        </w:rPr>
        <w:t>. Р</w:t>
      </w:r>
      <w:r w:rsidR="00065FC0" w:rsidRPr="00065FC0">
        <w:rPr>
          <w:rFonts w:ascii="Times New Roman" w:hAnsi="Times New Roman" w:cs="Times New Roman"/>
          <w:sz w:val="28"/>
          <w:szCs w:val="28"/>
        </w:rPr>
        <w:t>егистрационный номер исходящего документа состоит из индекса и порядкового номера</w:t>
      </w:r>
      <w:r w:rsidR="00065FC0">
        <w:rPr>
          <w:rFonts w:ascii="Times New Roman" w:hAnsi="Times New Roman" w:cs="Times New Roman"/>
          <w:sz w:val="28"/>
          <w:szCs w:val="28"/>
        </w:rPr>
        <w:t xml:space="preserve"> </w:t>
      </w:r>
      <w:r w:rsidR="00065FC0">
        <w:rPr>
          <w:rFonts w:ascii="Times New Roman" w:hAnsi="Times New Roman" w:cs="Times New Roman"/>
          <w:bCs/>
          <w:sz w:val="28"/>
          <w:szCs w:val="28"/>
        </w:rPr>
        <w:t>в пределах календарного года</w:t>
      </w:r>
      <w:r w:rsidR="00065FC0" w:rsidRPr="00065FC0">
        <w:rPr>
          <w:rFonts w:ascii="Times New Roman" w:hAnsi="Times New Roman" w:cs="Times New Roman"/>
          <w:sz w:val="28"/>
          <w:szCs w:val="28"/>
        </w:rPr>
        <w:t>.</w:t>
      </w:r>
    </w:p>
    <w:p w:rsidR="003A2477" w:rsidRPr="00D30D58" w:rsidRDefault="00065FC0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27552">
        <w:rPr>
          <w:color w:val="FF0000"/>
          <w:sz w:val="28"/>
          <w:szCs w:val="28"/>
        </w:rPr>
        <w:t xml:space="preserve"> </w:t>
      </w:r>
    </w:p>
    <w:p w:rsidR="00D25BD3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Для исходящих документов (при составлении ответа на запрос, поручение и т.п.) ссылка на регистрационный номер и дату документа включает в себя регистрационный номер и дату того документа, на который дается ответ. Этот реквизит является обязательным и располагается ниже или на уровне регистрационного номера в специально отведенном месте на бланке.</w:t>
      </w:r>
    </w:p>
    <w:p w:rsidR="003A2477" w:rsidRPr="00D30D58" w:rsidRDefault="003A2477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К каждому документу, который</w:t>
      </w:r>
      <w:r w:rsidR="00730EC6" w:rsidRPr="00D30D58">
        <w:rPr>
          <w:rFonts w:ascii="Times New Roman" w:hAnsi="Times New Roman" w:cs="Times New Roman"/>
          <w:bCs/>
          <w:sz w:val="28"/>
          <w:szCs w:val="28"/>
        </w:rPr>
        <w:t xml:space="preserve"> печатается на бумаге формата 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4, независимо от его назна</w:t>
      </w:r>
      <w:r w:rsidR="00F9647D" w:rsidRPr="00D30D58">
        <w:rPr>
          <w:rFonts w:ascii="Times New Roman" w:hAnsi="Times New Roman" w:cs="Times New Roman"/>
          <w:bCs/>
          <w:sz w:val="28"/>
          <w:szCs w:val="28"/>
        </w:rPr>
        <w:t xml:space="preserve">чения, составляется заголовок, 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который должен содержать сжатое изложение содержания документа, быть максимально кратким и размещаться в левой части бланка под датой документа. </w:t>
      </w:r>
    </w:p>
    <w:p w:rsidR="00D25BD3" w:rsidRPr="00D30D58" w:rsidRDefault="00D25BD3" w:rsidP="00E353E3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Заголовок должен отвеч</w:t>
      </w:r>
      <w:r w:rsidR="00CD54D2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ать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вопрос «о чем?», «кого?», «чего?». Например: приказ (о чем?) - «О распределении обязанностей»; письмо (о чем?) 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«О предоставлении информации»; протокол (чего?) - «оперативного совещания»; должностная инструкция (кого?) - «секретаря».</w:t>
      </w:r>
    </w:p>
    <w:p w:rsidR="00D25BD3" w:rsidRPr="00D30D58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Заголовок не составляется к текстам документов, которые печатаются на бумаге формата А5 (210 х 148 мм), в частности сопроводительные письма, телеграммы, телефонограммы.</w:t>
      </w:r>
    </w:p>
    <w:p w:rsidR="003A2477" w:rsidRPr="00D30D58" w:rsidRDefault="003A2477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Текс</w:t>
      </w:r>
      <w:r w:rsidR="004F42DB" w:rsidRPr="00D30D58">
        <w:rPr>
          <w:rFonts w:ascii="Times New Roman" w:hAnsi="Times New Roman" w:cs="Times New Roman"/>
          <w:bCs/>
          <w:sz w:val="28"/>
          <w:szCs w:val="28"/>
        </w:rPr>
        <w:t>т документа содержит информацию,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для фиксирования которой он был создан. Информация в тексте документа излагается в сжатой форме, грамотно, понятно и объективно. В тексте документа следует избегать повторов, а также слов и оборотов, которые не несут смысловой нагрузки. При составлении текста документов употребляется деловой стиль, для которого характерен нейтральный тон изложения, лишенный образности, эмоциональности и индивидуальных авторских черт.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Текст документа должен касаться вопроса, который сформулирован в заголовке к тексту.</w:t>
      </w:r>
    </w:p>
    <w:p w:rsidR="003A2477" w:rsidRPr="00D30D58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Тексты распорядительных документов и писем состоят из двух частей, в первой отмечается основание или обоснование для составления документа, во второй – выводы, предложения, распоряжения или просьбы.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D25BD3" w:rsidRPr="00D30D58" w:rsidRDefault="00D25BD3" w:rsidP="00E353E3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77166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5.14. 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Текст документа изготавливается с помощью общепринятых технических средств. При подготовке документа на компьютере используются шрифт размером 12 – 14 печатных пунктов и гарнитура Times New Roman.</w:t>
      </w:r>
    </w:p>
    <w:p w:rsidR="003A2477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3A2477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5.15. 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Документы адресуются учреждению, его структурным подразделениям или конкретному должностному лицу. 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В случае адресации документа учреждению или его структурным подразделениям без указания должностного лица их наименования приводятся в именительном падеже, например:</w:t>
      </w:r>
    </w:p>
    <w:p w:rsidR="00D25BD3" w:rsidRPr="00D30D58" w:rsidRDefault="00D25BD3" w:rsidP="00E35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52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Администрация Главы </w:t>
      </w:r>
    </w:p>
    <w:p w:rsidR="00D25BD3" w:rsidRPr="00D30D58" w:rsidRDefault="00D25BD3" w:rsidP="00E353E3">
      <w:pPr>
        <w:spacing w:after="0" w:line="240" w:lineRule="auto"/>
        <w:ind w:left="504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Реквизит «Адресат» документа проставляется в правом верхнем углу от левой границы документа на расстоянии 92 мм.</w:t>
      </w:r>
    </w:p>
    <w:p w:rsidR="00D25BD3" w:rsidRPr="00D30D58" w:rsidRDefault="00D25BD3" w:rsidP="00E353E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Если документ направляется должностному лицу, наименование учреждения и его структурного подразделения приводятся в именительном падеже, а должность и фамилия адресата - в дательном, например:</w:t>
      </w:r>
    </w:p>
    <w:p w:rsidR="00013666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Министерство информации</w:t>
      </w:r>
    </w:p>
    <w:p w:rsidR="00D25BD3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:rsidR="00D25BD3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Отдел государственных СМИ</w:t>
      </w:r>
    </w:p>
    <w:p w:rsidR="00D25BD3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Начальнику отдела</w:t>
      </w:r>
    </w:p>
    <w:p w:rsidR="00D95813" w:rsidRPr="00D30D58" w:rsidRDefault="00D9581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М.П. Мигда </w:t>
      </w:r>
    </w:p>
    <w:p w:rsidR="00D25BD3" w:rsidRPr="00D30D58" w:rsidRDefault="00D25BD3" w:rsidP="00E353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0B7C51" w:rsidRPr="00D30D58">
        <w:rPr>
          <w:rFonts w:ascii="Times New Roman" w:hAnsi="Times New Roman" w:cs="Times New Roman"/>
          <w:bCs/>
          <w:sz w:val="28"/>
          <w:szCs w:val="28"/>
        </w:rPr>
        <w:t>случае</w:t>
      </w:r>
      <w:r w:rsidR="009B36FF">
        <w:rPr>
          <w:rFonts w:ascii="Times New Roman" w:hAnsi="Times New Roman" w:cs="Times New Roman"/>
          <w:bCs/>
          <w:sz w:val="28"/>
          <w:szCs w:val="28"/>
        </w:rPr>
        <w:t>,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если документ адресуется руководителю учреждения или его заместителю, наименование учреждения входит в состав наименования должности адресата, которое указывается в дательном падеже, например:</w:t>
      </w:r>
    </w:p>
    <w:p w:rsidR="00256C1F" w:rsidRPr="00D30D58" w:rsidRDefault="00256C1F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666" w:rsidRPr="00D30D58" w:rsidRDefault="00D25BD3" w:rsidP="00E353E3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Председателю Пенсионного фонда</w:t>
      </w:r>
    </w:p>
    <w:p w:rsidR="00013666" w:rsidRPr="00D30D58" w:rsidRDefault="00D25BD3" w:rsidP="00E353E3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:rsidR="00D95813" w:rsidRPr="00D30D58" w:rsidRDefault="00D95813" w:rsidP="00E353E3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Г.А. Сагайдаковой</w:t>
      </w:r>
    </w:p>
    <w:p w:rsidR="00256C1F" w:rsidRPr="00D30D58" w:rsidRDefault="00256C1F" w:rsidP="00E353E3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Если документ адресуется нескольким однородным по характеру деятельности учреждениям, указывается обобщенное наименование адресатов, например:</w:t>
      </w:r>
    </w:p>
    <w:p w:rsidR="00D25BD3" w:rsidRPr="00D30D58" w:rsidRDefault="00D25BD3" w:rsidP="00E353E3">
      <w:pPr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Заведующим нотариальными конторами Министерства юстиции Донецкой Народной Республики</w:t>
      </w:r>
    </w:p>
    <w:p w:rsidR="00256C1F" w:rsidRPr="00D30D58" w:rsidRDefault="00256C1F" w:rsidP="00E353E3">
      <w:pPr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Документ не должен иметь более четырех адресатов. Слово «копия» перед наименованием второго, третьего, четвертого адресатов не ставится. В случае рассылки документа более чем четырем адресатам, составляется список на рассылку с указанием на каждом документе только одного адресата.</w:t>
      </w:r>
    </w:p>
    <w:p w:rsidR="00D25BD3" w:rsidRPr="00D30D58" w:rsidRDefault="00D25BD3" w:rsidP="00E353E3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Реквизит «Адресат» может включать адрес. Порядок и форма записи сведений об адресе учреждения должны соответствовать Правилам предоставления почтовых услуг в Донецкой Народной Республике, утвержденным Постановлением Совета Министров Донецкой Народной Республики от 27 февраля</w:t>
      </w:r>
      <w:r w:rsidR="00CD54D2" w:rsidRPr="00D30D58">
        <w:rPr>
          <w:rFonts w:ascii="Times New Roman" w:hAnsi="Times New Roman" w:cs="Times New Roman"/>
          <w:bCs/>
          <w:sz w:val="28"/>
          <w:szCs w:val="28"/>
        </w:rPr>
        <w:t xml:space="preserve"> 2015 г. №2-21 (далее - Правила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предоставления почтовых услуг). Полный адрес указывается в случае направления документа разовым корреспондентам, например:</w:t>
      </w:r>
    </w:p>
    <w:p w:rsidR="003A2477" w:rsidRPr="00D30D58" w:rsidRDefault="00D25BD3" w:rsidP="00E353E3">
      <w:pPr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Министерство юстиции</w:t>
      </w:r>
    </w:p>
    <w:p w:rsidR="00D25BD3" w:rsidRPr="00D30D58" w:rsidRDefault="00D25BD3" w:rsidP="00E353E3">
      <w:pPr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:rsidR="00013666" w:rsidRPr="00D30D58" w:rsidRDefault="00013666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ул. Артема, д. 157</w:t>
      </w:r>
    </w:p>
    <w:p w:rsidR="00D25BD3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г. Донецк, 83048</w:t>
      </w:r>
    </w:p>
    <w:p w:rsidR="00256C1F" w:rsidRPr="00D30D58" w:rsidRDefault="00256C1F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 отправке документа физическому лицу сначала указывается в именительном падеже фамилия, имя и отчество (инициалы или инициал имени), затем почтовый адрес, например:</w:t>
      </w:r>
    </w:p>
    <w:p w:rsidR="00D25BD3" w:rsidRPr="00D30D58" w:rsidRDefault="00D25BD3" w:rsidP="00E353E3">
      <w:pPr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Гончарук Александр Сергеевич</w:t>
      </w:r>
    </w:p>
    <w:p w:rsidR="00D25BD3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ул. Сурикова, д. 3а, кв. 1,</w:t>
      </w:r>
    </w:p>
    <w:p w:rsidR="00D25BD3" w:rsidRPr="00D30D58" w:rsidRDefault="00D25BD3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г. Донецк, 83052</w:t>
      </w:r>
    </w:p>
    <w:p w:rsidR="00256C1F" w:rsidRPr="00D30D58" w:rsidRDefault="00256C1F" w:rsidP="00E353E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 рассылке документа органам законодательной и исполнительной власти, постоянным корреспондентам их почтовый адрес на документах не указывается.</w:t>
      </w:r>
    </w:p>
    <w:p w:rsidR="00D95813" w:rsidRPr="00D30D58" w:rsidRDefault="00D9581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256C1F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5.16. 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Все служебные документы подписываются заведующим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или лицом, которое выполняет его обязанности. </w:t>
      </w:r>
    </w:p>
    <w:p w:rsidR="00D25BD3" w:rsidRPr="00D30D58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В состав подписи входят: наименование должности лица, которое подписывает документ (полное - если документ оформлен не на бланке, и сокращенное – на документе, составленном на бланке), личная подпись, инициал</w:t>
      </w:r>
      <w:r w:rsidR="004F42DB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и фамилия</w:t>
      </w:r>
      <w:r w:rsidR="00D95813"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, н</w:t>
      </w:r>
      <w:r w:rsidRPr="00D30D58">
        <w:rPr>
          <w:rFonts w:ascii="Times New Roman" w:hAnsi="Times New Roman" w:cs="Times New Roman"/>
          <w:bCs/>
          <w:sz w:val="28"/>
          <w:szCs w:val="28"/>
          <w:lang w:eastAsia="ru-RU"/>
        </w:rPr>
        <w:t>апример:</w:t>
      </w:r>
    </w:p>
    <w:p w:rsidR="00D95813" w:rsidRPr="00D30D58" w:rsidRDefault="00D9581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Кировской государственной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нота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>риальной   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 xml:space="preserve">        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подпись       инициал</w:t>
      </w:r>
      <w:r w:rsidR="00D95813" w:rsidRPr="00D30D58">
        <w:rPr>
          <w:rFonts w:ascii="Times New Roman" w:hAnsi="Times New Roman" w:cs="Times New Roman"/>
          <w:bCs/>
          <w:sz w:val="28"/>
          <w:szCs w:val="28"/>
        </w:rPr>
        <w:t>ы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(инициал имени), фамилия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или на бланке: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Заведующий                              подпись       инициал</w:t>
      </w:r>
      <w:r w:rsidR="00D95813" w:rsidRPr="00D30D58">
        <w:rPr>
          <w:rFonts w:ascii="Times New Roman" w:hAnsi="Times New Roman" w:cs="Times New Roman"/>
          <w:bCs/>
          <w:sz w:val="28"/>
          <w:szCs w:val="28"/>
        </w:rPr>
        <w:t>ы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(инициал имени), фамилия</w:t>
      </w:r>
    </w:p>
    <w:p w:rsidR="00256C1F" w:rsidRPr="00D30D58" w:rsidRDefault="00256C1F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5813" w:rsidRPr="00D30D58" w:rsidRDefault="00D9581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Инициалы и фамилия печатаются на уровне последней строки наименования должности.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 подписании документа несколькими должностными лицами их подписи располагают одну за другой в последовательности, соответствующей занимаемой должности, например:</w:t>
      </w:r>
    </w:p>
    <w:p w:rsidR="00D25BD3" w:rsidRPr="00D30D58" w:rsidRDefault="00D25BD3" w:rsidP="00E35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Заведующий           </w:t>
      </w:r>
      <w:r w:rsidR="00F9647D" w:rsidRPr="00D30D5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   подпись           инициал (инициал имени), фамилия</w:t>
      </w: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Нотариус                    </w:t>
      </w:r>
      <w:r w:rsidR="00F9647D" w:rsidRPr="00D30D5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30D58">
        <w:rPr>
          <w:rFonts w:ascii="Times New Roman" w:hAnsi="Times New Roman" w:cs="Times New Roman"/>
          <w:bCs/>
          <w:sz w:val="28"/>
          <w:szCs w:val="28"/>
        </w:rPr>
        <w:t>подпись           инициал (инициал имени), фамилия</w:t>
      </w:r>
    </w:p>
    <w:p w:rsidR="00256C1F" w:rsidRPr="00D30D58" w:rsidRDefault="00256C1F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 подписании документов, составленных комиссией, отмечаются не должности лиц, составивших документ, а их статус в составе комиссии, например:</w:t>
      </w:r>
    </w:p>
    <w:p w:rsidR="00D25BD3" w:rsidRPr="00D30D58" w:rsidRDefault="00D25BD3" w:rsidP="00E353E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Председатель комиссии           подпись       инициал (инициал имени), фамилия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Члены комиссии:        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30D58">
        <w:rPr>
          <w:rFonts w:ascii="Times New Roman" w:hAnsi="Times New Roman" w:cs="Times New Roman"/>
          <w:bCs/>
          <w:sz w:val="28"/>
          <w:szCs w:val="28"/>
        </w:rPr>
        <w:t>   подпись          инициал (инициал имени), фамилия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  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30D58">
        <w:rPr>
          <w:rFonts w:ascii="Times New Roman" w:hAnsi="Times New Roman" w:cs="Times New Roman"/>
          <w:bCs/>
          <w:sz w:val="28"/>
          <w:szCs w:val="28"/>
        </w:rPr>
        <w:t>   подпись          инициал (инициал имени), фамилия</w:t>
      </w:r>
    </w:p>
    <w:p w:rsidR="002F782C" w:rsidRPr="00D30D58" w:rsidRDefault="002F782C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В случае отсутствия заведующего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Pr="00D30D58">
        <w:rPr>
          <w:rFonts w:ascii="Times New Roman" w:hAnsi="Times New Roman" w:cs="Times New Roman"/>
          <w:bCs/>
          <w:sz w:val="28"/>
          <w:szCs w:val="28"/>
        </w:rPr>
        <w:t>, подписывает документ лицо, исполняющее его обязанности. Не допускается во время подписания документа ставить предлог «За» или косую черту перед наименованием должности. Добавление к наименованию должности заведующего слов «Исполняющий обязанности» или «И.о.» осуществляется в случае замещения заведующего по приказу (распоряжению)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>, н</w:t>
      </w:r>
      <w:r w:rsidRPr="00D30D58">
        <w:rPr>
          <w:rFonts w:ascii="Times New Roman" w:hAnsi="Times New Roman" w:cs="Times New Roman"/>
          <w:bCs/>
          <w:sz w:val="28"/>
          <w:szCs w:val="28"/>
        </w:rPr>
        <w:t>апример:</w:t>
      </w:r>
    </w:p>
    <w:p w:rsidR="002F782C" w:rsidRPr="00D30D58" w:rsidRDefault="002F782C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И.о. заведующего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Кировской государственной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нота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>риальной  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>       подпись   </w:t>
      </w:r>
      <w:r w:rsidRPr="00D30D58">
        <w:rPr>
          <w:rFonts w:ascii="Times New Roman" w:hAnsi="Times New Roman" w:cs="Times New Roman"/>
          <w:bCs/>
          <w:sz w:val="28"/>
          <w:szCs w:val="28"/>
        </w:rPr>
        <w:t>инициал (инициал имени), фамилия</w:t>
      </w:r>
    </w:p>
    <w:p w:rsidR="00D25BD3" w:rsidRPr="00D30D58" w:rsidRDefault="00D25BD3" w:rsidP="00E35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 xml:space="preserve">заведующего Кировской 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нотариальной</w:t>
      </w:r>
    </w:p>
    <w:p w:rsidR="00D25BD3" w:rsidRPr="00D30D58" w:rsidRDefault="00D25BD3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контор</w:t>
      </w:r>
      <w:r w:rsidR="009B36FF">
        <w:rPr>
          <w:rFonts w:ascii="Times New Roman" w:hAnsi="Times New Roman" w:cs="Times New Roman"/>
          <w:bCs/>
          <w:sz w:val="28"/>
          <w:szCs w:val="28"/>
        </w:rPr>
        <w:t>ой</w:t>
      </w:r>
      <w:r w:rsidRPr="00D30D58">
        <w:rPr>
          <w:rFonts w:ascii="Times New Roman" w:hAnsi="Times New Roman" w:cs="Times New Roman"/>
          <w:bCs/>
          <w:sz w:val="28"/>
          <w:szCs w:val="28"/>
        </w:rPr>
        <w:t xml:space="preserve">           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30D58">
        <w:rPr>
          <w:rFonts w:ascii="Times New Roman" w:hAnsi="Times New Roman" w:cs="Times New Roman"/>
          <w:bCs/>
          <w:sz w:val="28"/>
          <w:szCs w:val="28"/>
        </w:rPr>
        <w:t>подпись       инициал (инициал имени), фамилия</w:t>
      </w:r>
    </w:p>
    <w:p w:rsidR="00256C1F" w:rsidRPr="00D30D58" w:rsidRDefault="00256C1F" w:rsidP="00E353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256C1F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58">
        <w:rPr>
          <w:rFonts w:ascii="Times New Roman" w:hAnsi="Times New Roman" w:cs="Times New Roman"/>
          <w:sz w:val="28"/>
          <w:szCs w:val="28"/>
        </w:rPr>
        <w:t>5.17. </w:t>
      </w:r>
      <w:r w:rsidR="00D25BD3" w:rsidRPr="00D30D58">
        <w:rPr>
          <w:rFonts w:ascii="Times New Roman" w:hAnsi="Times New Roman" w:cs="Times New Roman"/>
          <w:sz w:val="28"/>
          <w:szCs w:val="28"/>
        </w:rPr>
        <w:t>Приложения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к документам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5BD3" w:rsidRPr="00D30D58">
        <w:rPr>
          <w:rFonts w:ascii="Times New Roman" w:hAnsi="Times New Roman" w:cs="Times New Roman"/>
          <w:sz w:val="28"/>
          <w:szCs w:val="28"/>
        </w:rPr>
        <w:t>кроме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приложений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к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сопроводительным письмам,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составляются с целью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дополнения, пояснения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отдельных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вопросов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документа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или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документа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в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30D58">
        <w:rPr>
          <w:rFonts w:ascii="Times New Roman" w:hAnsi="Times New Roman" w:cs="Times New Roman"/>
          <w:sz w:val="28"/>
          <w:szCs w:val="28"/>
        </w:rPr>
        <w:t>целом.</w:t>
      </w:r>
    </w:p>
    <w:p w:rsidR="006A52B5" w:rsidRPr="00D30D58" w:rsidRDefault="006A52B5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5.18. 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Приложения справочного или аналитического характера (графики, схемы, таблицы, списки и т.п.) к основному документу должны иметь отметку со ссылкой на этот документ, его дату и номер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>н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апример:</w:t>
      </w:r>
    </w:p>
    <w:p w:rsidR="002F782C" w:rsidRPr="00D30D58" w:rsidRDefault="002F78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D25BD3" w:rsidRPr="00D30D58" w:rsidRDefault="00D25BD3" w:rsidP="00E353E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руководителя Республиканского</w:t>
      </w:r>
    </w:p>
    <w:p w:rsidR="00D25BD3" w:rsidRPr="00D30D58" w:rsidRDefault="00D25BD3" w:rsidP="00E353E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нотариального архива</w:t>
      </w:r>
    </w:p>
    <w:p w:rsidR="00D25BD3" w:rsidRPr="00D30D58" w:rsidRDefault="00D25BD3" w:rsidP="00E353E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от 20.08.2015 № 159</w:t>
      </w:r>
    </w:p>
    <w:p w:rsidR="006A52B5" w:rsidRPr="00D30D58" w:rsidRDefault="006A52B5" w:rsidP="00E353E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5.19. 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В случае наличия нескольких приложений на них отмечаются порядковые номера, например: Приложение 1, Приложение 2 и т.п. Знак № перед цифровым обозначением не ставится.</w:t>
      </w:r>
    </w:p>
    <w:p w:rsidR="006A52B5" w:rsidRPr="00D30D58" w:rsidRDefault="006A52B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5.20. 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Приложения, которые являются самостоятельными документами без указания адресной части и посылаются с сопроводительным письмом, оформляются в таком порядке:</w:t>
      </w:r>
    </w:p>
    <w:p w:rsidR="006A52B5" w:rsidRPr="00D30D58" w:rsidRDefault="006A52B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5.20.1. 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о наличии приложений к документам отмечается после текста документа перед подписью;</w:t>
      </w:r>
    </w:p>
    <w:p w:rsidR="006A52B5" w:rsidRPr="00D30D58" w:rsidRDefault="006A52B5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5.20.2. 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если документ имеет приложения, полное название которых приводится в тексте, то отметку о наличии приложений оформляют </w:t>
      </w:r>
      <w:r w:rsidR="002F782C" w:rsidRPr="00D30D58">
        <w:rPr>
          <w:rFonts w:ascii="Times New Roman" w:hAnsi="Times New Roman" w:cs="Times New Roman"/>
          <w:bCs/>
          <w:sz w:val="28"/>
          <w:szCs w:val="28"/>
        </w:rPr>
        <w:t>по следующей форме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:</w:t>
      </w:r>
    </w:p>
    <w:p w:rsidR="002F782C" w:rsidRPr="00D30D58" w:rsidRDefault="002F782C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Приложение: на 7 стр. в 2 экз.;</w:t>
      </w:r>
    </w:p>
    <w:p w:rsidR="006A52B5" w:rsidRPr="00D30D58" w:rsidRDefault="006A52B5" w:rsidP="00E353E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5.20.3. 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если документ имеет приложения, полное название которых в тексте не приводится, то их необходимо перечислить после текста с указанием количества листов в каждом приложении и количестве их экземпляров, например:</w:t>
      </w:r>
    </w:p>
    <w:p w:rsidR="002F782C" w:rsidRPr="00D30D58" w:rsidRDefault="002F782C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D25BD3" w:rsidP="00E35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Приложение: объяснительная записка к проекту приказа на 3 стр. в 1 экз.</w:t>
      </w:r>
    </w:p>
    <w:p w:rsidR="006A52B5" w:rsidRPr="00D30D58" w:rsidRDefault="006A52B5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30D58" w:rsidRDefault="006A52B5" w:rsidP="00E353E3">
      <w:pPr>
        <w:pStyle w:val="2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5.21. </w:t>
      </w:r>
      <w:r w:rsidR="00D25BD3" w:rsidRPr="00D30D58">
        <w:rPr>
          <w:rFonts w:ascii="Times New Roman" w:hAnsi="Times New Roman" w:cs="Times New Roman"/>
          <w:bCs/>
        </w:rPr>
        <w:t>Печать является способом под</w:t>
      </w:r>
      <w:r w:rsidR="006427B5" w:rsidRPr="00D30D58">
        <w:rPr>
          <w:rFonts w:ascii="Times New Roman" w:hAnsi="Times New Roman" w:cs="Times New Roman"/>
          <w:bCs/>
        </w:rPr>
        <w:t>тверждения подлинности подписи з</w:t>
      </w:r>
      <w:r w:rsidR="00D25BD3" w:rsidRPr="00D30D58">
        <w:rPr>
          <w:rFonts w:ascii="Times New Roman" w:hAnsi="Times New Roman" w:cs="Times New Roman"/>
          <w:bCs/>
        </w:rPr>
        <w:t xml:space="preserve">аведующего, нотариуса на документе и ставится на документах в случаях, предусмотренных </w:t>
      </w:r>
      <w:r w:rsidR="002F782C" w:rsidRPr="00D30D58">
        <w:rPr>
          <w:rFonts w:ascii="Times New Roman" w:hAnsi="Times New Roman" w:cs="Times New Roman"/>
          <w:bCs/>
        </w:rPr>
        <w:t xml:space="preserve">законодательными или иными </w:t>
      </w:r>
      <w:r w:rsidR="00D25BD3" w:rsidRPr="00D30D58">
        <w:rPr>
          <w:rFonts w:ascii="Times New Roman" w:hAnsi="Times New Roman" w:cs="Times New Roman"/>
          <w:bCs/>
        </w:rPr>
        <w:t xml:space="preserve">нормативными правовыми актами. </w:t>
      </w:r>
    </w:p>
    <w:p w:rsidR="00D25BD3" w:rsidRPr="00D30D58" w:rsidRDefault="00D25BD3" w:rsidP="00E353E3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 xml:space="preserve">Печать ставится на свободном от текста месте, не захватывая личной </w:t>
      </w:r>
      <w:r w:rsidRPr="00D30D58">
        <w:rPr>
          <w:rFonts w:ascii="Times New Roman" w:hAnsi="Times New Roman" w:cs="Times New Roman"/>
          <w:bCs/>
        </w:rPr>
        <w:lastRenderedPageBreak/>
        <w:t>подписи должностного лица. Печать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в месте, обозначенном пометкой «МП» или иным образом.</w:t>
      </w:r>
    </w:p>
    <w:p w:rsidR="00C87D0A" w:rsidRPr="00D30D58" w:rsidRDefault="00C87D0A" w:rsidP="00E353E3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Cs/>
        </w:rPr>
      </w:pPr>
    </w:p>
    <w:p w:rsidR="00D25BD3" w:rsidRPr="00D30D58" w:rsidRDefault="00C87D0A" w:rsidP="00E353E3">
      <w:pPr>
        <w:pStyle w:val="22"/>
        <w:shd w:val="clear" w:color="auto" w:fill="auto"/>
        <w:tabs>
          <w:tab w:val="left" w:pos="1658"/>
        </w:tabs>
        <w:spacing w:after="24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5.22. </w:t>
      </w:r>
      <w:r w:rsidR="00D25BD3" w:rsidRPr="00D30D58">
        <w:rPr>
          <w:rFonts w:ascii="Times New Roman" w:hAnsi="Times New Roman" w:cs="Times New Roman"/>
          <w:bCs/>
        </w:rPr>
        <w:t>При заверении соответствия копии документа подлиннику</w:t>
      </w:r>
      <w:r w:rsidR="000A7FD5" w:rsidRPr="00D30D58">
        <w:rPr>
          <w:rFonts w:ascii="Times New Roman" w:hAnsi="Times New Roman" w:cs="Times New Roman"/>
          <w:bCs/>
        </w:rPr>
        <w:t xml:space="preserve"> на лицевой стороне в верхнем правом углу первого листа документа проставляется отметка «Копия»,</w:t>
      </w:r>
      <w:r w:rsidR="00D25BD3" w:rsidRPr="00D30D58">
        <w:rPr>
          <w:rFonts w:ascii="Times New Roman" w:hAnsi="Times New Roman" w:cs="Times New Roman"/>
          <w:bCs/>
        </w:rPr>
        <w:t xml:space="preserve"> выше реквизита «Подпись» проставляют заверительную надпись, включающую: пометку «Копия верна»; наименование должности лица, заверившего копию; личную подпись, расшифровку подписи, дату заверения; печать. При необходимости допускается указание информации о месте нахождения подлинника документа, например:</w:t>
      </w:r>
    </w:p>
    <w:p w:rsidR="00D25BD3" w:rsidRPr="00D30D58" w:rsidRDefault="00D25BD3" w:rsidP="00E353E3">
      <w:pPr>
        <w:pStyle w:val="22"/>
        <w:shd w:val="clear" w:color="auto" w:fill="auto"/>
        <w:tabs>
          <w:tab w:val="left" w:leader="underscore" w:pos="8682"/>
          <w:tab w:val="left" w:leader="underscore" w:pos="961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Подлинник документа находится в деле №</w:t>
      </w:r>
      <w:r w:rsidR="009B36FF">
        <w:rPr>
          <w:rFonts w:ascii="Times New Roman" w:hAnsi="Times New Roman" w:cs="Times New Roman"/>
          <w:bCs/>
        </w:rPr>
        <w:t xml:space="preserve"> </w:t>
      </w:r>
      <w:r w:rsidRPr="00D30D58">
        <w:rPr>
          <w:rFonts w:ascii="Times New Roman" w:hAnsi="Times New Roman" w:cs="Times New Roman"/>
          <w:bCs/>
        </w:rPr>
        <w:t>_______</w:t>
      </w:r>
      <w:r w:rsidR="009B36FF">
        <w:rPr>
          <w:rFonts w:ascii="Times New Roman" w:hAnsi="Times New Roman" w:cs="Times New Roman"/>
          <w:bCs/>
        </w:rPr>
        <w:t xml:space="preserve"> </w:t>
      </w:r>
      <w:r w:rsidRPr="00D30D58">
        <w:rPr>
          <w:rFonts w:ascii="Times New Roman" w:hAnsi="Times New Roman" w:cs="Times New Roman"/>
          <w:bCs/>
        </w:rPr>
        <w:t>за</w:t>
      </w:r>
      <w:r w:rsidRPr="00D30D58">
        <w:rPr>
          <w:rFonts w:ascii="Times New Roman" w:hAnsi="Times New Roman" w:cs="Times New Roman"/>
          <w:bCs/>
        </w:rPr>
        <w:tab/>
        <w:t>г.</w:t>
      </w:r>
    </w:p>
    <w:p w:rsidR="00D25BD3" w:rsidRPr="00D30D58" w:rsidRDefault="00D25BD3" w:rsidP="00E353E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Копия верна</w:t>
      </w:r>
    </w:p>
    <w:p w:rsidR="00D25BD3" w:rsidRPr="00D30D58" w:rsidRDefault="00D25BD3" w:rsidP="00E353E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Нотариус                               Личная подпись                        И.О. Фамилия</w:t>
      </w:r>
    </w:p>
    <w:p w:rsidR="00D25BD3" w:rsidRPr="00D30D58" w:rsidRDefault="00D25BD3" w:rsidP="00E353E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D58">
        <w:rPr>
          <w:rFonts w:ascii="Times New Roman" w:hAnsi="Times New Roman" w:cs="Times New Roman"/>
          <w:bCs/>
        </w:rPr>
        <w:t>Дата Печать</w:t>
      </w:r>
    </w:p>
    <w:p w:rsidR="00084E49" w:rsidRPr="00D30D58" w:rsidRDefault="00084E49" w:rsidP="00E353E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25BD3" w:rsidRPr="00D30D58" w:rsidRDefault="00C87D0A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0D58">
        <w:rPr>
          <w:rFonts w:ascii="Times New Roman" w:hAnsi="Times New Roman" w:cs="Times New Roman"/>
          <w:bCs/>
          <w:sz w:val="28"/>
          <w:szCs w:val="28"/>
        </w:rPr>
        <w:t>5.23. 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Обсуждение вопросов на собраниях, совещаниях фиксируется в протоколах, которые оформляются на основании записей, сделанных во время заседаний. Протоколы подписываются председательствующим на собрании и секретарем.</w:t>
      </w:r>
      <w:r w:rsidR="006427B5" w:rsidRPr="00D30D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5BD3" w:rsidRPr="00D30D58" w:rsidRDefault="00D25BD3" w:rsidP="00E353E3">
      <w:pPr>
        <w:tabs>
          <w:tab w:val="left" w:pos="567"/>
        </w:tabs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0879D5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Составление и оформление нотариальных документов</w:t>
      </w:r>
    </w:p>
    <w:p w:rsidR="00D25BD3" w:rsidRPr="00D30D58" w:rsidRDefault="00D25BD3" w:rsidP="00E353E3">
      <w:pPr>
        <w:pStyle w:val="a3"/>
        <w:tabs>
          <w:tab w:val="left" w:pos="567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Составление и оформление нотариальных документов осуществляется в порядке, предусмотренном действующим законодательством Донецкой Народной Республики.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Для регистрации (учета) нотар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иальных документов и документов,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на основании которых совершаются нотариальные действия</w:t>
      </w:r>
      <w:r w:rsidR="00FF3E53" w:rsidRPr="003D68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нотариальной конторой/Республиканским нотариальным архивом, заводятся книги и журналы, предусмотренные номенклатурой дел </w:t>
      </w:r>
      <w:r w:rsidR="00CA6B94" w:rsidRPr="003D683C">
        <w:rPr>
          <w:rFonts w:ascii="Times New Roman" w:hAnsi="Times New Roman" w:cs="Times New Roman"/>
          <w:bCs/>
          <w:sz w:val="28"/>
          <w:szCs w:val="28"/>
        </w:rPr>
        <w:t xml:space="preserve">нотариальной конторы/Республиканского нотариального архива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(</w:t>
      </w:r>
      <w:r w:rsidRPr="003D683C">
        <w:rPr>
          <w:rFonts w:ascii="Times New Roman" w:hAnsi="Times New Roman" w:cs="Times New Roman"/>
          <w:bCs/>
          <w:sz w:val="28"/>
          <w:szCs w:val="28"/>
        </w:rPr>
        <w:t>п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="00013666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013666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–</w:t>
      </w:r>
      <w:r w:rsidR="00013666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21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Реестр для регистрации нотариальных действий (</w:t>
      </w:r>
      <w:hyperlink r:id="rId13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22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), Реестр для регистрации запрещений отчуждения недвижимого и движимого имущества и регистрации снятия таких запрещений (</w:t>
      </w:r>
      <w:hyperlink r:id="rId14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23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), а также другие книги и журналы ведутся в соответствии с формами, установленными настоящими Правилами.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Реестр для регистрации запрещений отчуждения недвижимого и движимого имущества и регистрации снятия таких запрещений, книги и журналы, предусмотренные типовой номенклатурой, должны быть прошиты, количество листов пронумеровано и скреплено подписью и печатью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заведующего нотариальной конторой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/руководителя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нотариального архива.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Реестры, книги, журналы заполняются от руки чернилами или шариковой ручкой черного, синего цвета, четко и понятно, разборчивым почерком, без пропусков. Запись в реестрах, книгах и журналах карандашом не допускается.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На документе, который выдается нотариусом/уполномоченным должностным лицом архива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или в удостоверительной надписи проставляется номер, по которому нотариальное действие зарегистрировано в реестре для регистрации нотариальных действий. Дата записи в реестре должна соответствовать дате совершения нотариального действия и дате составления документа.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Оформление документа включает его подписание. Свою подпись на документе нотариус/уполномоченное должностное лицо архива скрепляет печатью.</w:t>
      </w:r>
    </w:p>
    <w:p w:rsidR="002C2566" w:rsidRPr="003D683C" w:rsidRDefault="002C2566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94572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Печать проставляется на документе, оформленном в связи с совершением нотариального действия, предусмотренного действующим законодательством Донецкой Народной Республики, а также на запросах об истребовании документов, о предоставлении сведений, необходимых для совершения нотариальных действий, справках о возврате платежей и других документах, на которых проставление оттиска печати является обязательным. </w:t>
      </w:r>
    </w:p>
    <w:p w:rsidR="00494572" w:rsidRPr="003D683C" w:rsidRDefault="00494572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94572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Тексты нотариально удостоверяемых сделок, удостоверяемых копий (фотокопий) документов и выписок из них, тексты переводов и заявлений должны быть написаны понятно и четко, даты, касающиеся содержания удостоверяемых сделок, должны быть обозначены хотя бы один раз словами, а наименование юридических лиц – без сокращений с указанием их местонахождения и кода налогоплательщика </w:t>
      </w:r>
      <w:r w:rsidR="005E633D" w:rsidRPr="003D68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>идентификационн</w:t>
      </w:r>
      <w:r w:rsidR="00F43D09" w:rsidRPr="003D683C">
        <w:rPr>
          <w:rFonts w:ascii="Times New Roman" w:hAnsi="Times New Roman" w:cs="Times New Roman"/>
          <w:bCs/>
          <w:sz w:val="28"/>
          <w:szCs w:val="28"/>
        </w:rPr>
        <w:t>ого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 xml:space="preserve"> код</w:t>
      </w:r>
      <w:r w:rsidR="00F43D09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042" w:rsidRPr="003D683C">
        <w:rPr>
          <w:rFonts w:ascii="Times New Roman" w:hAnsi="Times New Roman" w:cs="Times New Roman"/>
          <w:bCs/>
          <w:sz w:val="28"/>
          <w:szCs w:val="28"/>
        </w:rPr>
        <w:t>из Единого государственного реестра юридических лиц и физических лиц – предпринимателей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 В необходимых случаях отмечаются номера счетов юридических лиц в банках (кредитных учреждениях).</w:t>
      </w:r>
    </w:p>
    <w:p w:rsidR="00494572" w:rsidRPr="003D683C" w:rsidRDefault="00494572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32320" w:rsidRPr="003D683C" w:rsidRDefault="00494572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Фамилии, имена, от</w:t>
      </w:r>
      <w:r w:rsidR="00E401EE" w:rsidRPr="003D683C">
        <w:rPr>
          <w:rFonts w:ascii="Times New Roman" w:hAnsi="Times New Roman" w:cs="Times New Roman"/>
          <w:bCs/>
          <w:sz w:val="28"/>
          <w:szCs w:val="28"/>
        </w:rPr>
        <w:t>чества физических лиц, их местожительство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, а в случаях, предусмотренных действующим законодательством, дата и место их рождения, место работы, кроме уполномоченных представителей юридических лиц, должны быть написаны полностью с указанием </w:t>
      </w:r>
      <w:r w:rsidR="00B92326" w:rsidRPr="003D683C">
        <w:rPr>
          <w:rFonts w:ascii="Times New Roman" w:hAnsi="Times New Roman" w:cs="Times New Roman"/>
          <w:bCs/>
          <w:sz w:val="28"/>
          <w:szCs w:val="28"/>
        </w:rPr>
        <w:t>кода налогоплательщика</w:t>
      </w:r>
      <w:r w:rsidR="001200D1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23E" w:rsidRPr="003D68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>регистрационн</w:t>
      </w:r>
      <w:r w:rsidR="00F43D09" w:rsidRPr="003D683C">
        <w:rPr>
          <w:rFonts w:ascii="Times New Roman" w:hAnsi="Times New Roman" w:cs="Times New Roman"/>
          <w:bCs/>
          <w:sz w:val="28"/>
          <w:szCs w:val="28"/>
        </w:rPr>
        <w:t>ого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F43D09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3A243D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320" w:rsidRPr="003D683C">
        <w:rPr>
          <w:rFonts w:ascii="Times New Roman" w:hAnsi="Times New Roman" w:cs="Times New Roman"/>
          <w:bCs/>
          <w:sz w:val="28"/>
          <w:szCs w:val="28"/>
        </w:rPr>
        <w:t>учетной карточки налогоплательщика – физического лица из Республиканского реестра физических лиц (сери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>и</w:t>
      </w:r>
      <w:r w:rsidR="00232320" w:rsidRPr="003D683C">
        <w:rPr>
          <w:rFonts w:ascii="Times New Roman" w:hAnsi="Times New Roman" w:cs="Times New Roman"/>
          <w:bCs/>
          <w:sz w:val="28"/>
          <w:szCs w:val="28"/>
        </w:rPr>
        <w:t xml:space="preserve"> и номер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232320" w:rsidRPr="003D683C">
        <w:rPr>
          <w:rFonts w:ascii="Times New Roman" w:hAnsi="Times New Roman" w:cs="Times New Roman"/>
          <w:bCs/>
          <w:sz w:val="28"/>
          <w:szCs w:val="28"/>
        </w:rPr>
        <w:t xml:space="preserve"> паспорта для физических лиц, которые из-за своих религиозных убеждений отказались от принятия 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 xml:space="preserve">кода налогоплательщика </w:t>
      </w:r>
      <w:r w:rsidR="00232320" w:rsidRPr="003D683C">
        <w:rPr>
          <w:rFonts w:ascii="Times New Roman" w:hAnsi="Times New Roman" w:cs="Times New Roman"/>
          <w:bCs/>
          <w:sz w:val="28"/>
          <w:szCs w:val="28"/>
        </w:rPr>
        <w:t xml:space="preserve">и уведомили об этом соответствующий </w:t>
      </w:r>
      <w:r w:rsidR="00232320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территориальный орган доходов и сборов и имеют справку (отметку в паспорте) о праве осуществлять любые платежи по серии и номеру паспорта)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320" w:rsidRPr="003D683C" w:rsidRDefault="00232320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94572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удостоверении сделок при участии иностранных граждан отмечаются также их гражданство, адрес постоянного места жительства, а при удостоверении сделок при участии иностранных юридических лиц – место нахождения и государство, где зарегистрировано юридическое лицо.</w:t>
      </w:r>
    </w:p>
    <w:p w:rsidR="00494572" w:rsidRPr="003D683C" w:rsidRDefault="00494572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94572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Текст нотариально оформляемого документа (договора, завещания, доверенности, заявления и т.п.) должен быть изложен понятно, четко, грамотно, не должен иметь подчисток, с соблюдением требований действующего законодательства.</w:t>
      </w:r>
    </w:p>
    <w:p w:rsidR="00D25BD3" w:rsidRPr="003D683C" w:rsidRDefault="00494572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Е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сли текст нотариально оформленного документа изложен не грамотно, не четко (не понятно), изменения или дополнения к нему вносятся и оформляются нотариусом/уполномоченным должностным лицом архива в порядке, установленном законодательством Донецкой Народной Республики.</w:t>
      </w:r>
    </w:p>
    <w:p w:rsidR="00494572" w:rsidRPr="003D683C" w:rsidRDefault="00494572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случае допущения ошибки технического характера, в тексте нотариально оформленного документа, который не требует подписи лица, обратившегося за совершением нотариального действия (свидетельства, выданного нотариусом, копии документа, дубликата документа и т.п.), внесение дописок либо исправлений в текст документа осуществляется по заявлению такого лица, зарегистрированного в Журнале регистрации входящих документов. </w:t>
      </w:r>
    </w:p>
    <w:p w:rsidR="00D25BD3" w:rsidRPr="003D683C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Исправление ошибки оговаривается нотариусом/уполномоченным должностным лицом архива, </w:t>
      </w:r>
      <w:r w:rsidR="004F42DB"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которо</w:t>
      </w: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е соверш</w:t>
      </w:r>
      <w:r w:rsidR="004F42DB"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="004F42DB"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нотариальное действие после удостоверительной надписи с указанием даты и проставлением подписи и печати на такой оговорке.</w:t>
      </w:r>
    </w:p>
    <w:p w:rsidR="00D25BD3" w:rsidRPr="003D683C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этом все исправления должны быть сделаны таким образом, чтобы можно было прочитать как </w:t>
      </w:r>
      <w:r w:rsidR="00B92326"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исправленное,</w:t>
      </w: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 и ошибочно написанное, а потом зачеркнутое.</w:t>
      </w:r>
    </w:p>
    <w:p w:rsidR="004D172E" w:rsidRPr="003D683C" w:rsidRDefault="004D172E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совершении нотариальных действий нотариусы/уполномоченные должностные лица архива, применяют удостоверительные надписи, выдают свидетельства в соответствии с формами, установленными настоящими Правилами (</w:t>
      </w:r>
      <w:hyperlink r:id="rId15" w:history="1">
        <w:r w:rsidR="004D172E"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24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D172E" w:rsidRPr="003D683C" w:rsidRDefault="004D172E" w:rsidP="00E353E3">
      <w:pPr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Тексты договоров, завещаний, доверенностей, свидетельств, актов о морских протестах и протестах векселей, переводов в случае свидетельствования нотариусом верности перевода документа с одного языка на другой, заявлений, на которых нотариусом свидетельствуется подлинность подписи, за исключением экземпляров, остающихся в делах нотариуса/уполномоченного должностного лица архива, а также дубликатов нотариальных документов, излагаются на бланках единого образца для совершения нотариальных действий.</w:t>
      </w:r>
    </w:p>
    <w:p w:rsidR="00D25BD3" w:rsidRPr="003D683C" w:rsidRDefault="00D25BD3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Текст нотариально оформленного документа и удостоверит</w:t>
      </w:r>
      <w:r w:rsidR="004F42DB"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>ельная надпись могут излагаться</w:t>
      </w: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на лицевой, так и на оборотной стороне бланка.</w:t>
      </w:r>
    </w:p>
    <w:p w:rsidR="00182CC6" w:rsidRPr="003D683C" w:rsidRDefault="00182CC6" w:rsidP="00E353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удостоверительная надпись излагается на обороте оформляемого документа, то на лицевой стороне последней страницы документа отмечается часть удостоверительной надписи, начиная с наименования города (поселка, района), где находится нотариальная контора/Республиканский нотариальный архив, а на его оборотную сторону переносится другая часть наименования. Например: «город До» и дальше на обороте документа – «нецк».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Удостоверительная надпись должна быть написана понятно, четко, грамотно, без подчисток. Дописки или исправления, сделанные в тексте удостоверительной надписи, оговариваются нотариусом/уполномоченным должностным лицом архива, совершившим нотариальное действие, после удостоверительной надписи и скрепляются его подписью и печатью с указанием даты.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удостоверительная надпись не помещается на нотариально оформляемом документе, она должна быть продолжена на прикрепленном к документу бланке единого образца для совершения нотариальных действий, если нотариальное действие совершалось на бланке. В этом случае листы, на которых изложен текст документа, и листы с продолжением удостоверительной надписи скрепляются способом, который делает невозможным их разъединение без нарушения целостности. Листы должны быть пронумерованы, количество их скреплено подписью нотариуса/уполномоченного должностного лица архива и его печатью.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6.19. 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Для проставления удостоверительной надписи могут использоваться штампы с текстом соответствующей надписи. Для оформления нотариальных документов также могут применяться мастичные штампы со словами «копия», «копия с копии», «дубликат, имеющий силу оригинала» и т.п.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отсутствия необходимых удостоверительных надписей или свидетельств, которые бы соответствовали совершаемому нотариальному действию, нотариус/уполномоченное должностное лицо архива может применять ту из форм, которая больше всего соответствует этому нотариальному действию, с применением отдельных элементов других удостоверительных надписей и свидетельств.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Составление, офо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рмление и исполнение нотариусом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в связи с предоставлением правовой помощи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требованиями действующего законодательства.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6.22. 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Документы, изложенные на двух и более листах, предоставляемые для совершения нотариального действия, должны быть прошиты способом, который делает невозможным их разъединение без нарушения целостности.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Количество прошитых листов скрепляется подписью и печатью лица, выдавшего документ, с указанием должности. На прошитом (прошнурованном) документе делается надпись: «Всего прошито (или прошнуровано), пронумеровано и скреплено печатью____ листов».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Дописки и исправления, имеющиеся в документах, предоставляемых для нотариального оформления, должны быть оговорены подписью должностного (уполномоченного на то) лица и печатью юридического лица или физического лица – предпринимателя, выдавшего документ. При этом исправления должны быть сделаны таким образом, чтобы можно было прочитать как исправленное, так и ошибочно написанное, а потом зачеркнутое.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принимаются для нотариального оформления документы:</w:t>
      </w:r>
    </w:p>
    <w:p w:rsidR="00182CC6" w:rsidRPr="003D683C" w:rsidRDefault="00182CC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соответствующие требованиям законодательства;</w:t>
      </w:r>
    </w:p>
    <w:p w:rsidR="00182CC6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содержащие сведения, порочащие честь, достоинство и деловую репутацию физического лица или деловую репутацию юридического лица;</w:t>
      </w:r>
    </w:p>
    <w:p w:rsidR="00182CC6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имеющие подчистки или дописки, зачеркнутые слова или другие неоговоренные исправления, документы, текст которых невозможно прочитать в результате повреждения, а также написанные карандашом;</w:t>
      </w:r>
    </w:p>
    <w:p w:rsidR="00182CC6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которых нельзя прочитать текст в первичном написании, как, например, документы, залитые чернилами, водой, потертые и т.п.;</w:t>
      </w:r>
    </w:p>
    <w:p w:rsidR="00182CC6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порванные документы;</w:t>
      </w:r>
    </w:p>
    <w:p w:rsidR="00182CC6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82CC6" w:rsidP="00E353E3">
      <w:pPr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6.25.6. 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изложенные на двух и более листах, если листы не прошиты, не пронумерованы и количество прошитых листов не скреплено подписью должностного (уполномоченного на то) лица и печатью юридического лица или физического лица – предпринимателя, выдавшего документ.</w:t>
      </w:r>
    </w:p>
    <w:p w:rsidR="00D25BD3" w:rsidRPr="00D30D58" w:rsidRDefault="00D25BD3" w:rsidP="00E353E3">
      <w:pPr>
        <w:pStyle w:val="a3"/>
        <w:spacing w:after="0" w:line="240" w:lineRule="auto"/>
        <w:ind w:left="426"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3D683C" w:rsidRDefault="00911CEE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0D58">
        <w:rPr>
          <w:rFonts w:ascii="Times New Roman" w:hAnsi="Times New Roman" w:cs="Times New Roman"/>
          <w:b/>
          <w:bCs/>
          <w:sz w:val="28"/>
          <w:szCs w:val="28"/>
        </w:rPr>
        <w:t>VII.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Порядок ведения и заполнения реестров для регистрации нотариальных действий</w:t>
      </w:r>
    </w:p>
    <w:p w:rsidR="00D25BD3" w:rsidRPr="003D683C" w:rsidRDefault="00D25BD3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Обо всех нотариальных действиях, совершенных нотариусами/уполномоченными должностными лицами архива, делается запись в реестрах для регистрации нотариальных действий.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Каждый нотариус/уполномоченное должностное лицо архива ведет один реестр для регистрации нотариальных действий (далее – Реестр), нумерация в котором начинается в первый рабочий день нового года и заканчивается в последний рабочий день этого года. Ведение нотариусом/уполномоченным должностным лицом архива, одновременно более одного Реестра запрещается. Реестры, не законченные в предыдущем</w:t>
      </w:r>
      <w:r w:rsidR="00013666" w:rsidRPr="003D683C">
        <w:rPr>
          <w:rFonts w:ascii="Times New Roman" w:hAnsi="Times New Roman" w:cs="Times New Roman"/>
          <w:bCs/>
          <w:sz w:val="28"/>
          <w:szCs w:val="28"/>
        </w:rPr>
        <w:t xml:space="preserve"> году, не могут использоваться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следующем году. В случае окончания Реестра нотариус/уполномоченное должностное лицо </w:t>
      </w:r>
      <w:r w:rsidR="007211A4" w:rsidRPr="003D683C">
        <w:rPr>
          <w:rFonts w:ascii="Times New Roman" w:hAnsi="Times New Roman" w:cs="Times New Roman"/>
          <w:bCs/>
          <w:sz w:val="28"/>
          <w:szCs w:val="28"/>
        </w:rPr>
        <w:t xml:space="preserve">архива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может использовать новый Реестр, зарегистрированный в Мин</w:t>
      </w:r>
      <w:r w:rsidR="007211A4" w:rsidRPr="003D683C">
        <w:rPr>
          <w:rFonts w:ascii="Times New Roman" w:hAnsi="Times New Roman" w:cs="Times New Roman"/>
          <w:bCs/>
          <w:sz w:val="28"/>
          <w:szCs w:val="28"/>
        </w:rPr>
        <w:t xml:space="preserve">юсте ДНР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установленном порядке. Титульная страница Реестра (если титульная страница ламинируемая, следующая за ней) оформляется с соблюдением требований настоящих Правил.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отсу</w:t>
      </w:r>
      <w:r w:rsidR="0004510B" w:rsidRPr="003D683C">
        <w:rPr>
          <w:rFonts w:ascii="Times New Roman" w:hAnsi="Times New Roman" w:cs="Times New Roman"/>
          <w:bCs/>
          <w:sz w:val="28"/>
          <w:szCs w:val="28"/>
        </w:rPr>
        <w:t xml:space="preserve">тствия нотариуса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нотариальной конторы (отпуск, болезнь, командировка и т.п.) и возложения обязанн</w:t>
      </w:r>
      <w:r w:rsidR="0004510B" w:rsidRPr="003D683C">
        <w:rPr>
          <w:rFonts w:ascii="Times New Roman" w:hAnsi="Times New Roman" w:cs="Times New Roman"/>
          <w:bCs/>
          <w:sz w:val="28"/>
          <w:szCs w:val="28"/>
        </w:rPr>
        <w:t>остей по обслуживанию населения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а нотариуса иной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нотариус, который замещает, ведет отдельный Реестр. Реестр ведется с соблюдением требований настоящих Правил.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7.4. 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Нотариус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конторы, замещающий иного нотариуса, совершает нотариальные действия от своего имени, использует  бланки единого образца для совершения нотариальных действий, полученные им лично, и прикладывает свою личную печать. Все нотариальные действия, с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овершенные нотариусом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конторы, который замещает, подлежат регистрации им в удостоверительной надписи на оформленных документах.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Реестр, который ве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дется нотариусом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 при замещении, может использовать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>ся на протяжении одного делопроизводственного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года. После окончания срока исполнения нотариусом обязанностей по замещению Реестр закрывается итоговой записью, которая проставляется в графах 1-7 и проставляется отметка в графе 10 журнала учета реестров для регистрации нотариальных дей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ствий, который ведется Минюстом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Местом совершения нотариальных действий в порядке зам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 xml:space="preserve">ещения является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нотариальная контора, в которой работает нотариус, которого замещают.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После прекращения полн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омочий нотариуса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конторы, который замещает, составляется акт приема-передачи</w:t>
      </w:r>
      <w:r w:rsidR="00127F75" w:rsidRPr="003D683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D683C">
        <w:rPr>
          <w:rFonts w:ascii="Times New Roman" w:hAnsi="Times New Roman" w:cs="Times New Roman"/>
          <w:bCs/>
          <w:sz w:val="28"/>
          <w:szCs w:val="28"/>
        </w:rPr>
        <w:t>п</w:t>
      </w:r>
      <w:r w:rsidR="00127F75" w:rsidRPr="003D683C">
        <w:rPr>
          <w:rFonts w:ascii="Times New Roman" w:hAnsi="Times New Roman" w:cs="Times New Roman"/>
          <w:bCs/>
          <w:sz w:val="28"/>
          <w:szCs w:val="28"/>
        </w:rPr>
        <w:t>риложение 4)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в котором отражается количество дел нотариальных документов в нотариальном делопроизводстве, переданных в связи с замещением и возвра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щенных нотариусу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конторы, которого замещали, ведомости об изменении в составе и объеме фонда, причины такого изменения. Реестр и наработанные доку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менты хранятся в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конторе по месту замещения.</w:t>
      </w:r>
    </w:p>
    <w:p w:rsidR="00911CEE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911CE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Реестры должны быть прошнурованы, листы пронумерованы. Количество листов в Реестре удостоверяется подписью уполномоченного должностного лица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. Подпись уполномоченного должностного лица Минюста 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ДНР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скрепляется печатью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82B" w:rsidRPr="003D683C" w:rsidRDefault="00F1482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>ждому Реестру Минюстом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присваивается регистрационный номер, состоящий из шестизначной цифры и отмечается в угловом штампе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проставляемом в верхнем правом углу следующей за титульной страницей Реестра, скрепляется подписью уполномоченного должностного лица и печатью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запись в Журнале начинается с номера 000001, следующий номер – 000002.</w:t>
      </w:r>
    </w:p>
    <w:p w:rsidR="006E354E" w:rsidRPr="003D683C" w:rsidRDefault="006E354E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Минюста 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ДНР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Журнале</w:t>
      </w:r>
      <w:r w:rsidR="00DB34A0" w:rsidRPr="003D683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D683C">
        <w:rPr>
          <w:rFonts w:ascii="Times New Roman" w:hAnsi="Times New Roman" w:cs="Times New Roman"/>
          <w:bCs/>
          <w:sz w:val="28"/>
          <w:szCs w:val="28"/>
        </w:rPr>
        <w:t>п</w:t>
      </w:r>
      <w:r w:rsidR="00DB34A0" w:rsidRPr="003D683C">
        <w:rPr>
          <w:rFonts w:ascii="Times New Roman" w:hAnsi="Times New Roman" w:cs="Times New Roman"/>
          <w:bCs/>
          <w:sz w:val="28"/>
          <w:szCs w:val="28"/>
        </w:rPr>
        <w:t>риложение 25)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отмечаются фамилия, имя и отчество нотариуса, получившего Реестр, дата регистрации Реестра, порядковые номера, под которыми начата и закончена запись нотариальных действий в Реестре, подпись в получении Реестра, дата окончания Реестра и т.п.</w:t>
      </w:r>
    </w:p>
    <w:p w:rsidR="006E354E" w:rsidRPr="003D683C" w:rsidRDefault="006E354E" w:rsidP="00E353E3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7.11. 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начале делопроизводственного года каждый нотариус/уполномоченное должностное лицо архива имеет право на получение одновременно двух Реестров, зарегистрированных в Журнале. Реестры используются нотариусом/уполномоченным должностным лицом архива в строгой последовательности в соответствии с регистрационными номерами. По окончании Реестра нотариус/уполномоченное должностное лицо архива регистрирует в Минюсте 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ДНР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новый Реестр.</w:t>
      </w:r>
    </w:p>
    <w:p w:rsidR="006E354E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освобождения от должности нотариуса/уполномоченного должностного лица архива, указанны</w:t>
      </w:r>
      <w:r w:rsidR="00013666" w:rsidRPr="003D683C">
        <w:rPr>
          <w:rFonts w:ascii="Times New Roman" w:hAnsi="Times New Roman" w:cs="Times New Roman"/>
          <w:bCs/>
          <w:sz w:val="28"/>
          <w:szCs w:val="28"/>
        </w:rPr>
        <w:t>е лица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закрывают Реестр итоговой записью, о чем проставляется отметка в графе 10 Журнала и делается запись в графах 1 – 7 Реестра, с указанием оснований освобождения от должности, скрепляется подписью уполномоченного должностного лица и печатью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а свободные страницы Реестра перечеркиваются прямой линией по диагонали листа. Такой Реестр подлежит сдаче в Республиканский нотариальный архив и не может быть передан для ведения другому нотариусу.</w:t>
      </w:r>
    </w:p>
    <w:p w:rsidR="006E354E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Сотрудники Минюста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ответственные за учет Реестров, несут персональную ответственность за достоверность сведений, внесенных в Журнал.</w:t>
      </w:r>
    </w:p>
    <w:p w:rsidR="006E354E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E354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нотариальной конторе/Республиканском нотариальном архиве каждый нотариус/уполномоченное должностное лицо архива ведет отдельный Реестр. Каждому Реестру присваивается свой индекс, который должен совпадать с номером печати нотариуса/уполномоченного должностного лица архива. При этом запись на оформляемом нотариусом/уполномоченным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должностным лицом архива документе осуществляется в виде следующего набора цифр: 1-1, 1-2, 1-3 и т.д., где первая цифра означает индекс Реестра нотариуса в нотариальной конторе/уполномоченного должностного лица архива, а другая – порядковый номер записи нотариального действия в Реестре.</w:t>
      </w:r>
    </w:p>
    <w:p w:rsidR="00343997" w:rsidRPr="003D683C" w:rsidRDefault="00343997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343997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Записи в Реестре проводятся лично нотариусом или в его присутствии сотрудником нотариальной конторы, а в 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 xml:space="preserve">Республиканском нотариальном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архиве только уполномоченным должностным лицом архива. При отсутствии нотариуса/уполномоченного должностного лица архива на рабочем месте Реестр хранится в сейфе, использование его другими лицами и внесение записей в Реестр запрещается.</w:t>
      </w:r>
    </w:p>
    <w:p w:rsidR="00AB0D28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Записи в Реестре должны быть полными и сокращению не подлежат, кроме общепринятых сокращений.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город – г., район – р-н, поселок городского типа – пгт., улица – ул., дом – д., квартира – кв.</w:t>
      </w:r>
    </w:p>
    <w:p w:rsidR="00AB0D28" w:rsidRPr="003D683C" w:rsidRDefault="00AB0D28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7.17. </w:t>
      </w:r>
      <w:r w:rsidR="00CC1EB1" w:rsidRPr="003D683C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факсимильной подписи не допускается.</w:t>
      </w:r>
    </w:p>
    <w:p w:rsidR="00AB0D28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Дописки и исправления, сделанные в Реестре, должны быть оговорены нотариусом/уполномоченным должностным лицом архива и скреплены его подписью и печатью.</w:t>
      </w:r>
    </w:p>
    <w:p w:rsidR="00AB0D28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7.19. 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выявления ошибки в нумерации нотариальных действий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>в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Реестре составля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 xml:space="preserve">ется акт, который подписывается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нотариусом/уполномоченным должностным лицом архива и скрепляется печатью (</w:t>
      </w:r>
      <w:hyperlink r:id="rId16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26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0D28" w:rsidRPr="003D683C" w:rsidRDefault="00AB0D28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Акт может быть изложен на последней странице Реестра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или по желанию нотариуса/уполномоч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енного должностного лица архива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может быть составлен на отдельном листе, который прикрепляется к Реестру таким образом, чтобы сделать невозможной его утерю.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подготовке статистического отчета должны быть учтены расхождения в нумерации.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Реестр вносится запись об уже совершенном нотариальном действии, то есть после подписания нотариусом/уполномо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ченным должностным лицом архива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оформляемого документа и проставления печати.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Номер по Реестру, проставляемый на нотариально оформленном документе, должен соответствовать номеру, под которым нотариальное действие записано в графе 1 Реестра.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7.24. 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записи нескольких одинаковых (однотипных) нотариальных действий (свидетельствование верности нескольких копий одного и того же документа; удостоверение нескольких доверенностей и т.п.) для одного и того же лица, запись порядковых номеров таких действий в Реестре может осуществляться в виде проставления через дефис первого и последнего номеров по Реестру.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Например, при свидетельствовании подлинности подписи на трех заявлениях запись номеров в Реестре может иметь вид: 28 – 30.</w:t>
      </w:r>
    </w:p>
    <w:p w:rsidR="006254E3" w:rsidRPr="003D683C" w:rsidRDefault="006254E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свидетельствовании подлинности подписи нескольких лиц на одном документе проставляется количество реестровых номеров, которое соответствует количеству лиц, подлинность подписей которых свидетельствуется.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свидетельствовании подлинности подписи одного и того же лица на нескольких экземплярах устава или банковских карточек</w:t>
      </w:r>
      <w:r w:rsidR="004F42DB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каждый из экземпляров будет иметь один и тот же реестровый номер или те же реестровые номера (если удостоверяется подлинность подписи нескольких лиц).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свидетельствовании подлинности подписи одного и того же лица на нескольких однородных документах каждому документу присваивается отдельный реестровый номер.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одновременном совершении любых нотариальных действий с одновременным свидетельствованием подлинности подписи переводчика и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/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или свидетельствовании верности письменного перевода документа нотариусом считается, что совершаются два нотариальных действия, и каждому из них присваивается отдельный реестровый номер.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7.29. 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Дата совершения нотариального действия, указанная в графе 2 Реестра, должна совпадать с датой, отмеченной в удостоверительной надписи нотариально оформленного документа. Дата совершения нотариального действия проставляется в начале рабочего дня</w:t>
      </w:r>
      <w:r w:rsidR="00D160BF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 каждый раз повторяется в начале каждой страницы Реестра в течение всего рабочего дня.</w:t>
      </w:r>
    </w:p>
    <w:p w:rsidR="006254E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254E3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графе 3 Реестра отмечаются фамилия, имя и отчество, место проживания лица, для которого совершается нотариальное действие. Если это предусмотрено совершаемым нотариальным действием, также отмечается </w:t>
      </w:r>
      <w:r w:rsidR="0000699C" w:rsidRPr="003D683C">
        <w:rPr>
          <w:rFonts w:ascii="Times New Roman" w:hAnsi="Times New Roman" w:cs="Times New Roman"/>
          <w:bCs/>
          <w:sz w:val="28"/>
          <w:szCs w:val="28"/>
        </w:rPr>
        <w:t>регистрационный номер учетной карточки налогоплательщика (далее –налоговый номер)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или серия и номер паспорта </w:t>
      </w:r>
      <w:r w:rsidR="00E474AB" w:rsidRPr="003D683C">
        <w:rPr>
          <w:rFonts w:ascii="Times New Roman" w:hAnsi="Times New Roman" w:cs="Times New Roman"/>
          <w:bCs/>
          <w:sz w:val="28"/>
          <w:szCs w:val="28"/>
        </w:rPr>
        <w:t>(для физических лиц, которые из-за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(отметку в паспорте) о праве осуществлять любые платежи по серии и номеру паспорта)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. Если нотариальное действие совершается при участии иностранного гражданина или он является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представителем при совершении нотариального действия, отмечаются его гражданство и постоянное местожительство.</w:t>
      </w:r>
    </w:p>
    <w:p w:rsidR="00B60F2E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свидетельствования верности копии документа, а также, если нотариальное действие совершается при участии иностранного гражданина или гражданина Донецкой Народной Республики, постоянным местожительств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ом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которого является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 xml:space="preserve"> иностранное государство, место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жительств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лица, которое обратилось за совершением нотариального действия, может указываться с его слов, если личность гражданина установлена по документу, который не содержит эту информацию.</w:t>
      </w:r>
    </w:p>
    <w:p w:rsidR="00B60F2E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случае совершения нотариального действия при участии представителя в графе 3 отмечаются фамилия, имя и отчество, местожительство представителя, налоговый номер или серия и номер паспорта </w:t>
      </w:r>
      <w:r w:rsidR="00E474AB" w:rsidRPr="003D683C">
        <w:rPr>
          <w:rFonts w:ascii="Times New Roman" w:hAnsi="Times New Roman" w:cs="Times New Roman"/>
          <w:bCs/>
          <w:sz w:val="28"/>
          <w:szCs w:val="28"/>
        </w:rPr>
        <w:t xml:space="preserve">(для физических лиц, которые из-за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(отметку в паспорте) о праве осуществлять любые платежи по серии и номеру паспорта)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(кроме представителя юридического лица), реквизиты документов, на основании которых осуществляется представительство.</w:t>
      </w:r>
    </w:p>
    <w:p w:rsidR="00B60F2E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нотариальное действие совершается при участии юридического лица, указываются его полное наименование по документу, подтверждающему государственную регистрацию юридического лица (свидетельством о государс</w:t>
      </w:r>
      <w:r w:rsidR="0004109A" w:rsidRPr="003D683C">
        <w:rPr>
          <w:rFonts w:ascii="Times New Roman" w:hAnsi="Times New Roman" w:cs="Times New Roman"/>
          <w:bCs/>
          <w:sz w:val="28"/>
          <w:szCs w:val="28"/>
        </w:rPr>
        <w:t>твенной регистрации), его местонахождение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 xml:space="preserve">код налогоплательщика </w:t>
      </w:r>
      <w:r w:rsidR="00522B10" w:rsidRPr="003D683C">
        <w:rPr>
          <w:rFonts w:ascii="Times New Roman" w:hAnsi="Times New Roman" w:cs="Times New Roman"/>
          <w:bCs/>
          <w:sz w:val="28"/>
          <w:szCs w:val="28"/>
        </w:rPr>
        <w:t>–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 xml:space="preserve"> идентификационны</w:t>
      </w:r>
      <w:r w:rsidR="00522B10" w:rsidRPr="003D683C">
        <w:rPr>
          <w:rFonts w:ascii="Times New Roman" w:hAnsi="Times New Roman" w:cs="Times New Roman"/>
          <w:bCs/>
          <w:sz w:val="28"/>
          <w:szCs w:val="28"/>
        </w:rPr>
        <w:t>й</w:t>
      </w:r>
      <w:r w:rsidR="00B12AC4" w:rsidRPr="003D683C">
        <w:rPr>
          <w:rFonts w:ascii="Times New Roman" w:hAnsi="Times New Roman" w:cs="Times New Roman"/>
          <w:bCs/>
          <w:sz w:val="28"/>
          <w:szCs w:val="28"/>
        </w:rPr>
        <w:t xml:space="preserve"> код из Единого государственного реестра юридических лиц и физических лиц – предпринимателей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(если это предусмотрено совершаемым нотариальным действием), фамили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имя и отчество представителя, место его проживания, должность, реквизиты документов, подтверждающие его полномочия. Организационно-правовая форма юридического лица может отмечаться сокращенно. Например: «ООО, ОАО».</w:t>
      </w:r>
    </w:p>
    <w:p w:rsidR="00B12AC4" w:rsidRPr="003D683C" w:rsidRDefault="00B12AC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B60F2E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оформлении банковских карточек нотариус, удостоверяя подлинность подписей должностных лиц, в графе 3 Реестра записывает должность должностного лица с указанием полного наименования юридического лица (при указании следующих должностей наименование юридического лица указывать не обязательно), фамилию, имя и отчество, его местожительство, реквизиты документов, подтверждающие пребывание на этой должности.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этой самой графе дополнительно отмечаются фамилии, имена, отчеств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, местожительство граждан, подписавшихся за лиц, которые в результате болезни, физического недостатка или по другим причинам не могут собственноручно подписать сделку, заявление, другой документ или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расписаться в получении нотариально оформленного документа, переводчика, а также свидетелей.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«Иванов Михаил Иванович, город Донецк, за которого расписался Иванов Сидор Петрович, город Донецк, переводчик Иванов Сидор Петрович, город Донецк» (причина, по которой такая подпись была проставлена, отмечается в оформляемом документе в удостоверительной надписи и в графе 3 Реестра).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За свидетельствованием верности копий документов может обратиться как лицо, на имя или в отношении которого выдан документ, так и другое лицо. При этом в Реестр записывается то лицо, которое фактически явилось к нотариусу.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последовательном совершении для одного и того же лица нескольких нотариальных действий (записи о которых ведутся друг за другом) нотариус/уполномоченное должностное лицо архива может не повторять каждый раз в графе 3 ранее сделанную запись, а ограничиться записью «Он же, она же».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графе 4 отмечается наименование документа, на основании которого установлена личность лица, в интересах которого совершается нотариальное действие, или его представителя, серия, номер, дата его выдачи, наименование учреждения, выдавшего документ, а также год рождения, – в подтверждение дееспособности участников при удостоверении сделок и совершении других нотариальных действий, где проверка этого факта является обязательной.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Например: «Паспорт ВС 135777, выдан Ленинским РО 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Д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ГУ 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У</w:t>
      </w:r>
      <w:r w:rsidRPr="003D683C">
        <w:rPr>
          <w:rFonts w:ascii="Times New Roman" w:hAnsi="Times New Roman" w:cs="Times New Roman"/>
          <w:bCs/>
          <w:sz w:val="28"/>
          <w:szCs w:val="28"/>
        </w:rPr>
        <w:t>МВД Украины в городе Донецке 22.06.201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3</w:t>
      </w:r>
      <w:r w:rsidRPr="003D683C">
        <w:rPr>
          <w:rFonts w:ascii="Times New Roman" w:hAnsi="Times New Roman" w:cs="Times New Roman"/>
          <w:bCs/>
          <w:sz w:val="28"/>
          <w:szCs w:val="28"/>
        </w:rPr>
        <w:t>, 199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1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 г.р.». Число и месяц рождения записываются в Реестре, если по году рождения н</w:t>
      </w:r>
      <w:r w:rsidR="0004109A" w:rsidRPr="003D683C">
        <w:rPr>
          <w:rFonts w:ascii="Times New Roman" w:hAnsi="Times New Roman" w:cs="Times New Roman"/>
          <w:bCs/>
          <w:sz w:val="28"/>
          <w:szCs w:val="28"/>
        </w:rPr>
        <w:t>евозможно точно установить,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 достигло</w:t>
      </w:r>
      <w:r w:rsidR="0004109A" w:rsidRPr="003D683C">
        <w:rPr>
          <w:rFonts w:ascii="Times New Roman" w:hAnsi="Times New Roman" w:cs="Times New Roman"/>
          <w:bCs/>
          <w:sz w:val="28"/>
          <w:szCs w:val="28"/>
        </w:rPr>
        <w:t xml:space="preserve"> ли лицо 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18-летнего или 14-летнего возраста, </w:t>
      </w:r>
      <w:r w:rsidR="00A27AC9" w:rsidRPr="003D683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3D683C">
        <w:rPr>
          <w:rFonts w:ascii="Times New Roman" w:hAnsi="Times New Roman" w:cs="Times New Roman"/>
          <w:bCs/>
          <w:sz w:val="28"/>
          <w:szCs w:val="28"/>
        </w:rPr>
        <w:t>при удостоверении завещания.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7.39. 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нотариальное действие совершается от имени или при участии иностранного гражданина, проверяется законность его пребывания на территории Донецкой Народной Республики. В подтверждение этого в графе 4 после записи документа, по которому установлена личность, записываются также реквизиты в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изы, срок ее действия. В случае,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когда действующим законодательством предусмотрена регистрация в паспорте или в иммиграционной карточке иностранца или лица без гражданства, в Реестре отмечается срок регистрации. В случае, если между Донецкой Народной Республикой и страной, откуда прибыл иностранец, установлен безвизовый режим передвижения, нотариус записывает только срок регистрации иностранца на территории Донецкой Народной Республики.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7.40. 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совершаемое нотариальное действие нуждается в проверке правоспособности и дееспособности юридического лица, в этой графе записываются реквизиты устава (положения), свидетельства о государственной регистрации юридического лица или другого документа, которым подтверждается такая правоспособность и дееспособность. В случаях, предусмотренных законодательством, в этой графе отмечаются реквизиты свидетельства о государственной регистрации физического лица – предпринимателя.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документы, устанавливающие личность гражданина или правоспособность и д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ееспособность юридического лица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уже записывались в данном Реестре, нотариус/уполномоченное должностное лицо архива, осмотрев такие документы, может сослаться на соответствующую запись, указав номер по Реестру и дату записи.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«См. реестровый № 1678 от 01.08.201</w:t>
      </w:r>
      <w:r w:rsidR="00A7561C">
        <w:rPr>
          <w:rFonts w:ascii="Times New Roman" w:hAnsi="Times New Roman" w:cs="Times New Roman"/>
          <w:bCs/>
          <w:sz w:val="28"/>
          <w:szCs w:val="28"/>
        </w:rPr>
        <w:t>8</w:t>
      </w:r>
      <w:r w:rsidRPr="003D68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совершении для одного и того же лица одновременно нескольких нотариальных действий запись о документе, по которому установлена личность, делается один раз при регистрации первого из них. Дальше нотариус/уполном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оченное должностное лицо архива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может ограничиться отметкой: «То же». </w:t>
      </w:r>
    </w:p>
    <w:p w:rsidR="00D25BD3" w:rsidRPr="003D683C" w:rsidRDefault="00D25BD3" w:rsidP="00E353E3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графе 5 записывается содержание оформляемого документа. </w:t>
      </w:r>
    </w:p>
    <w:p w:rsidR="005E1D96" w:rsidRPr="003D683C" w:rsidRDefault="005E1D96" w:rsidP="00E353E3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свидетельствовании верности копии или выписки из документа, подлинности подписи переводчика отмечаются название документа, кем, когда, на чье имя выдан документ и его краткое содержание, а при свидетельствовании подлинности подписи заявителя – кому адресуется заявление и его краткое содержание.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для совершения нотариального действия пред</w:t>
      </w:r>
      <w:r w:rsidR="00A27AC9" w:rsidRPr="003D683C">
        <w:rPr>
          <w:rFonts w:ascii="Times New Roman" w:hAnsi="Times New Roman" w:cs="Times New Roman"/>
          <w:bCs/>
          <w:sz w:val="28"/>
          <w:szCs w:val="28"/>
        </w:rPr>
        <w:t>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ставлен документ, прошедший процедуру легализации или проставления апостиля, в Реестре отмечается факт легализации или проставления апостиля, а также записываются название консульского учреждения или другого учреждения, осуществившего эту функцию, дата легализации или проставления апостиля и регистрационный номер.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Запись в Реестре должна быть сделана таким образом, чтобы она давала возможность идентифицировать документ без искажений, изложенных в нем сведений.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«Засвидетельствована верность 3-х копий на 2-х страницах извлечения под № 11/5/4 из судебного реестра, удостоверенного 07.07.2007 Земельным судом города Берлин, Германия, о регистрации 12.02.2007 в книге № 2-37 Компании «Третье тысячелетие», легализуемой Посольством Донецкой Народной Республики в Германии (Генеральным консульством) 0</w:t>
      </w:r>
      <w:r w:rsidR="00700C15">
        <w:rPr>
          <w:rFonts w:ascii="Times New Roman" w:hAnsi="Times New Roman" w:cs="Times New Roman"/>
          <w:bCs/>
          <w:sz w:val="28"/>
          <w:szCs w:val="28"/>
        </w:rPr>
        <w:t>1</w:t>
      </w:r>
      <w:r w:rsidRPr="003D683C">
        <w:rPr>
          <w:rFonts w:ascii="Times New Roman" w:hAnsi="Times New Roman" w:cs="Times New Roman"/>
          <w:bCs/>
          <w:sz w:val="28"/>
          <w:szCs w:val="28"/>
        </w:rPr>
        <w:t>.08.201</w:t>
      </w:r>
      <w:r w:rsidR="00700C15">
        <w:rPr>
          <w:rFonts w:ascii="Times New Roman" w:hAnsi="Times New Roman" w:cs="Times New Roman"/>
          <w:bCs/>
          <w:sz w:val="28"/>
          <w:szCs w:val="28"/>
        </w:rPr>
        <w:t>8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 под № 543;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Засвидетельствована верность копии свидетельства УСВ № 238451, выд. Кировским отд./загс г. Горловки 22.04.2007 о рождении 23.02.2007 Бондарева М.Д.;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Засвидетельствована подлинность его подписи на заявлении на имя нотариуса Третьякова А.А. об отказе от преимущественного права покупки у Петрова Д.А. принадлежащей ему 1/2 части дома, расположенного по адресу: г.Шахтерск, ул. Кисловодская, 45, по цене 150000 руб.».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удостоверении сделок или выдаче свидетельств в этой графе указывается вид сделки или свидетельства.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«Договор дарения», «Доверенность», «Завещание», «Свидетельство о праве на наследство по закону (по завещанию). Наследственное дело № 2/201</w:t>
      </w:r>
      <w:r w:rsidR="009E0D5F">
        <w:rPr>
          <w:rFonts w:ascii="Times New Roman" w:hAnsi="Times New Roman" w:cs="Times New Roman"/>
          <w:bCs/>
          <w:sz w:val="28"/>
          <w:szCs w:val="28"/>
        </w:rPr>
        <w:t>8</w:t>
      </w:r>
      <w:r w:rsidRPr="003D683C">
        <w:rPr>
          <w:rFonts w:ascii="Times New Roman" w:hAnsi="Times New Roman" w:cs="Times New Roman"/>
          <w:bCs/>
          <w:sz w:val="28"/>
          <w:szCs w:val="28"/>
        </w:rPr>
        <w:t>, заведенное Первой макеевской государственной нотариальной конторой» и т.п.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копия документа изложена на двух и более страницах, отмечается количество страниц копии. Однако когда засвидетельствована одна копия на одной странице, количество копий и количество страниц может не указываться.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оформлении ряда однородных по характеру документов (например, свидетельствование нескольких копий одного и того же документа, свидетельствование подлинности подписи переводчика на нескольких экземплярах перевода одного документа, удостоверение нескольких доверенностей одного и того же содержания, но на разных представителей) в Реестре делается одна запись, но с указанием количества оформленных документов или их экземпляров.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«Две доверенности», «Засвидетельствована верность 5 копий на 4 стр. каждая» (дальше – реквизиты и содержание документа).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7.49. 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совершении исполнительных надписей в графе 5 отмечается наименование, реквизиты должника, период, за который взимается задолженность, сумма взысканного долга, а при совершении протеста векселя указывается его название, номер, сумма по векселю, срок платежа, вид протеста, должник по векселю.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 xml:space="preserve"> этой же графе делается отметка,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если нотариальное действие совершалось за пределами рабочего места нотариуса.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«В связи с преклонным возрастом и состоянием здоровья доверителя доверенность удостоверена в больнице № 23 по адресу:</w:t>
      </w:r>
      <w:r w:rsidR="0004109A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83C">
        <w:rPr>
          <w:rFonts w:ascii="Times New Roman" w:hAnsi="Times New Roman" w:cs="Times New Roman"/>
          <w:bCs/>
          <w:sz w:val="28"/>
          <w:szCs w:val="28"/>
        </w:rPr>
        <w:t>г. Донецк, ул. Смолянская, д. 22»;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«В связи с особенностью удостоверения договора, договор удостоверен в помещении «Республиканского Банка», по адресу: г. Донецк, пр. Мира, д. 8».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7.51. 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Документы, не относящиеся к установлению личности гражданина или проверке правоспособности и дееспособности юридических лиц, но которые были поданы нотариусу/уполномоченному должностному лицу архива для осмотра в подтверждение полномочий представителей (в том числе при удостоверении правовых сделок и оформлении банковских карточек), подтверждение квалификации переводчика и т.п., могут записываться в Реестре в графах 3 – 5.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 графе 5 записываются серия и номер </w:t>
      </w:r>
      <w:r w:rsidR="00A14183" w:rsidRPr="003D683C">
        <w:rPr>
          <w:rFonts w:ascii="Times New Roman" w:hAnsi="Times New Roman" w:cs="Times New Roman"/>
          <w:bCs/>
          <w:sz w:val="28"/>
          <w:szCs w:val="28"/>
        </w:rPr>
        <w:t>нотариального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 бланк</w:t>
      </w:r>
      <w:r w:rsidR="00A14183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, который использован нотариусом/уполномоченным должностным лицом архива для совершения этого нотариального действия, дата и номер информационной справки о проверке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нотариального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бланка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отмене доверенности, отмене или изменении завещания, расторжении нотариально удостоверенного д</w:t>
      </w:r>
      <w:r w:rsidR="00A14183" w:rsidRPr="003D683C">
        <w:rPr>
          <w:rFonts w:ascii="Times New Roman" w:hAnsi="Times New Roman" w:cs="Times New Roman"/>
          <w:bCs/>
          <w:sz w:val="28"/>
          <w:szCs w:val="28"/>
        </w:rPr>
        <w:t>оговора или внесении изменений в него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признании в судебном порядке недействительными сделки или другого нотариального действия, в Реестре напротив записи о совершении такого нотариального действия нотариусом/уполномо</w:t>
      </w:r>
      <w:r w:rsidR="001D7E44" w:rsidRPr="003D683C">
        <w:rPr>
          <w:rFonts w:ascii="Times New Roman" w:hAnsi="Times New Roman" w:cs="Times New Roman"/>
          <w:bCs/>
          <w:sz w:val="28"/>
          <w:szCs w:val="28"/>
        </w:rPr>
        <w:t>ченным должностным лицом архива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делается соответствующая отметка со ссылкой на заявление, договор о расторжении договора, решение суда и т.п. Такая отметка может размещаться в графах 1–5 Реестра и скрепляется подписью и печатью нотариуса/уполномоченного должностного лица архива.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«Завещание отменено новым завещанием, удостоверенным мною 05.04.2018 под реестровым № 1125»;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«Договор расторгнут договором, удостоверенным нотариусом Лесовой В.Т. 22.02.2018 под реестровым № 985»;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«Доверенность отменена заявлением, подлинность подписи на котором засвидетельствована 01.09.2018 под реестровым № 1298»;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«Свидетельство признано недействительным решением Ленинского районного суда г. Донецка от 11.06.2017».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графе 6 отмечается сумма</w:t>
      </w:r>
      <w:r w:rsidR="00FE3E80" w:rsidRPr="003D683C">
        <w:rPr>
          <w:rFonts w:ascii="Times New Roman" w:hAnsi="Times New Roman" w:cs="Times New Roman"/>
          <w:bCs/>
          <w:sz w:val="28"/>
          <w:szCs w:val="28"/>
        </w:rPr>
        <w:t xml:space="preserve"> Республиканской пошлины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, взысканная нотариусом/уполномоченным должностным лицом архива за совершение нотариального действия и </w:t>
      </w:r>
      <w:r w:rsidR="00FE3E80" w:rsidRPr="003D683C">
        <w:rPr>
          <w:rFonts w:ascii="Times New Roman" w:hAnsi="Times New Roman" w:cs="Times New Roman"/>
          <w:bCs/>
          <w:sz w:val="28"/>
          <w:szCs w:val="28"/>
        </w:rPr>
        <w:t xml:space="preserve">сумма, взысканная за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оказанные услуги правового и технического характера при его совершении</w:t>
      </w:r>
      <w:r w:rsidR="005960D1" w:rsidRPr="003D683C">
        <w:rPr>
          <w:rFonts w:ascii="Times New Roman" w:hAnsi="Times New Roman" w:cs="Times New Roman"/>
          <w:bCs/>
          <w:sz w:val="28"/>
          <w:szCs w:val="28"/>
        </w:rPr>
        <w:t xml:space="preserve"> (далее - Плата)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60D1" w:rsidRPr="003D683C">
        <w:rPr>
          <w:rFonts w:ascii="Times New Roman" w:hAnsi="Times New Roman" w:cs="Times New Roman"/>
          <w:bCs/>
          <w:sz w:val="28"/>
          <w:szCs w:val="28"/>
        </w:rPr>
        <w:t xml:space="preserve">Данная графа заполняется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нотариусом/уполномоченным должностным лицом архива после внесения оплаты за совершение нотариального действия и перед  проставлением лицом подписи в графе 7.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7.55. </w:t>
      </w:r>
      <w:r w:rsidR="00C33EED" w:rsidRPr="003D683C">
        <w:rPr>
          <w:rFonts w:ascii="Times New Roman" w:hAnsi="Times New Roman" w:cs="Times New Roman"/>
          <w:bCs/>
          <w:sz w:val="28"/>
          <w:szCs w:val="28"/>
        </w:rPr>
        <w:t>Если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экземпляр нотариально оформленного документа не остается в делах нотариуса/уполномоченного должностного лица архива, квитанция банковского учреждения или платежное поручение после проставления отметки о погашении с указанием реестрового номера подклеивается в Реестр к записи о совершенном нотариальном действии. При этом в Реестре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указываются дата, номер банковского документа и название банковского учреждения, которым проведена банковская операция.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Например: «Плат. поручение № 7-687 от 21.08.2018, АППБ «Республиканский Банк»;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Квит. № 4675/122 от 08.09.2016, АКБ «Российский» в г. Донецке».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Об оплате нескольких нотариальных действий по одному и тому же платежному документу нотариусом/уполномоченным должностным лицом архива указывается: «К реестру от___ №___ и  от ___№___ (подпись нотариуса/уполномоченного должностного лица архива)». При этом в Реестре делается отметка о том, где находится платежный документ, и оплата каких нотариальных действий осуществлена по такому платежному документу.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Например, (при одновременной оплате Республиканской пошлины за копии документов юридического лица и банковских карточек, которые оформлялись в разные дни), запись в графе 6 Реестра может иметь такой вид: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«Плат. поручение № 11-132 от 13.09.2017, АППБ «Республиканский Банк» – см. также реестр № 1267 от 13.08.2017».</w:t>
      </w:r>
    </w:p>
    <w:p w:rsidR="005E1D96" w:rsidRPr="003D683C" w:rsidRDefault="005E1D96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освобождении лиц, которые обратились за совершением нотариальных действий,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 xml:space="preserve"> от 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платы Республиканской пошлины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 и 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в графе 6 Реестра делается ссылка на законодательные акты или решение соответствующего органа власти об освобождении о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т о</w:t>
      </w:r>
      <w:r w:rsidR="00A14183" w:rsidRPr="003D683C">
        <w:rPr>
          <w:rFonts w:ascii="Times New Roman" w:hAnsi="Times New Roman" w:cs="Times New Roman"/>
          <w:bCs/>
          <w:sz w:val="28"/>
          <w:szCs w:val="28"/>
        </w:rPr>
        <w:t>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с указанием номера и даты такого акта (решения) и реквизиты документов, на основании которых плательщики освобождены от оплаты Республиканской пошлины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 и 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 Например: «От оплаты Республиканской пошлины освобожден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на основании пункта __ Указа Главы Донецкой Народной Республики от _______ №___».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одновременно совершается несколько нотариальных действий при участии одних и тех же лиц, нотариус/уполномоченное должностное лицо архива может ссылаться на такую запись с указанием реестрового номера и даты совершенного нотариального действия.</w:t>
      </w:r>
    </w:p>
    <w:p w:rsidR="005E1D96" w:rsidRPr="003D683C" w:rsidRDefault="005E1D96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DD3A6F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7.59. 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освобождения лиц, которые обратились за соверше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нием нотариальных действий, от 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платы Республиканской пошлины,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Платы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графе 7 Реестра они указы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вают, что документ получен без 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платы Республиканской пошлины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, Платы</w:t>
      </w:r>
      <w:r w:rsidR="000C068A" w:rsidRPr="003D683C">
        <w:rPr>
          <w:rFonts w:ascii="Times New Roman" w:hAnsi="Times New Roman" w:cs="Times New Roman"/>
          <w:bCs/>
          <w:sz w:val="28"/>
          <w:szCs w:val="28"/>
        </w:rPr>
        <w:t xml:space="preserve"> («Получено без 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платы Республиканской пошлины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, 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(подпись)»). </w:t>
      </w:r>
    </w:p>
    <w:p w:rsidR="00DD3A6F" w:rsidRPr="003D683C" w:rsidRDefault="00DD3A6F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DD3A6F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Если лицо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в связи с физическим недостатком или болезнью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не может заполнить указанную графу, нотариус/уполномоченное должностное лицо архива имеет право написать л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ично, что документ получен без 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платы Республиканской пошлины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, 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 В этом случае подпись лицом проставляет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ся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лично.</w:t>
      </w:r>
    </w:p>
    <w:p w:rsidR="00DD3A6F" w:rsidRPr="003D683C" w:rsidRDefault="00DD3A6F" w:rsidP="00E353E3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7.61. 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Все лица и/или их представители, записанные в графе 3 (в том числе переводчики), лица, подписавшие документ по просьбе лица, которое в связи с болезнью ил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и физическим недостатком не могли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подписаться собственноручно, подписываются в графе 7 Реестра с указанием фамилий.</w:t>
      </w:r>
    </w:p>
    <w:p w:rsidR="001D77F4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конце каждого рабочего дня после последнего нотариального действия, а также перед закрытием Реестра в Минюсте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, через графы 1 – 7 проводится черта и итоговой записью в Реестре отмечается количество совершенных нотариальных действий, размер полученной нотариусом/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уполномоченным должностным лицом архива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Республиканской пошлины,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Платы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 количество использованных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нотариальных бланков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 Такая запись может размещаться в графах 1 – 7 и скрепляется подписью нотариуса.</w:t>
      </w:r>
    </w:p>
    <w:p w:rsidR="00D25BD3" w:rsidRPr="003D683C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Например: «Совершено 4 нотариальных действия. Взыскано Республиканской пошлины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700 </w:t>
      </w:r>
      <w:r w:rsidRPr="00D30D58">
        <w:rPr>
          <w:rFonts w:ascii="Times New Roman" w:hAnsi="Times New Roman" w:cs="Times New Roman"/>
          <w:bCs/>
          <w:sz w:val="28"/>
          <w:szCs w:val="28"/>
        </w:rPr>
        <w:t>рос. руб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Платы - 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1500 рос. руб. Использовано 2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нотариальных </w:t>
      </w:r>
      <w:r w:rsidRPr="003D683C">
        <w:rPr>
          <w:rFonts w:ascii="Times New Roman" w:hAnsi="Times New Roman" w:cs="Times New Roman"/>
          <w:bCs/>
          <w:sz w:val="28"/>
          <w:szCs w:val="28"/>
        </w:rPr>
        <w:t>бланка».</w:t>
      </w:r>
    </w:p>
    <w:p w:rsidR="001D77F4" w:rsidRPr="003D683C" w:rsidRDefault="001D77F4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Для работы над статистическим отчетом нотариус/уполномоченное должностное лицо архива, может вести книгу ежедневного учета совершенных нотариальных действий и взысканной при этом оплаты за совершение нотариального действия. Графы в книге ежедневного учета совершенных нотариальных 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>действий и взысканной при этом П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латы целесообразно привести в соответствие с формой статистического отчета. Если нотариус считает нужным, в вышеуказанную книгу могут вноситься также иные сведения статистического характера (например, учет доверенностей по объектам, в отношении которых передаются полномочия; осуществление учета по всем без исключения нотариальным действиям, совершаемым нотариусом; учет использованных для с</w:t>
      </w:r>
      <w:r w:rsidR="00E95C18" w:rsidRPr="003D683C">
        <w:rPr>
          <w:rFonts w:ascii="Times New Roman" w:hAnsi="Times New Roman" w:cs="Times New Roman"/>
          <w:bCs/>
          <w:sz w:val="28"/>
          <w:szCs w:val="28"/>
        </w:rPr>
        <w:t>овершения нотариальных действий</w:t>
      </w:r>
      <w:r w:rsidR="00D87776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нотариальных бланков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1D77F4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Нотариусом ведется журнал (книга) учета вызовов нотариуса за пределы нотариальной конторы (дальше – Журнал (книга) учета вызовов). В Журнале (книге) учета вызовов предусматриваются такие графы:</w:t>
      </w:r>
    </w:p>
    <w:p w:rsidR="001D77F4" w:rsidRPr="003D683C" w:rsidRDefault="001D77F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порядковый номер;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дата и время вызова нотариуса;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фамилия, имя и отчество лица, сделавшего вызов, 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>адрес проживания или местонахождения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33124" w:rsidRPr="003D683C" w:rsidRDefault="001D77F4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7.64.4. 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>подпись лица, сделавшего вызов или для которого совершалось нотариальное действие;</w:t>
      </w:r>
    </w:p>
    <w:p w:rsidR="001D77F4" w:rsidRPr="003D683C" w:rsidRDefault="001D77F4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дата и время выезда нотариуса за пределы нотариальной конторы;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7.64.6. 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виды и количество нотариальных действий, котор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 xml:space="preserve">ые были совершены нотариусом,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их реестровые номера;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фа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>милия, имя и отчество физического лица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(полное наименование юридического лица), для которого совершалось нотариальное действие;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адрес</w:t>
      </w:r>
      <w:r w:rsidR="00F85271" w:rsidRPr="003D683C">
        <w:rPr>
          <w:rFonts w:ascii="Times New Roman" w:hAnsi="Times New Roman" w:cs="Times New Roman"/>
          <w:bCs/>
          <w:sz w:val="28"/>
          <w:szCs w:val="28"/>
        </w:rPr>
        <w:t>, по которому было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совершен</w:t>
      </w:r>
      <w:r w:rsidR="00F85271" w:rsidRPr="003D683C">
        <w:rPr>
          <w:rFonts w:ascii="Times New Roman" w:hAnsi="Times New Roman" w:cs="Times New Roman"/>
          <w:bCs/>
          <w:sz w:val="28"/>
          <w:szCs w:val="28"/>
        </w:rPr>
        <w:t>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нотариальное действие;</w:t>
      </w:r>
    </w:p>
    <w:p w:rsidR="001D77F4" w:rsidRPr="003D683C" w:rsidRDefault="001D77F4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85271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основание, по которому нота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 xml:space="preserve">риальное действие совершалось вне помещения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нотариальной конторы;</w:t>
      </w:r>
    </w:p>
    <w:p w:rsidR="00F85271" w:rsidRPr="003D683C" w:rsidRDefault="00F85271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85271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 w:rsidR="00433124" w:rsidRPr="003D683C">
        <w:rPr>
          <w:rFonts w:ascii="Times New Roman" w:hAnsi="Times New Roman" w:cs="Times New Roman"/>
          <w:bCs/>
          <w:sz w:val="28"/>
          <w:szCs w:val="28"/>
        </w:rPr>
        <w:t xml:space="preserve">выезда и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возвращения нотариуса на рабочее место;</w:t>
      </w:r>
    </w:p>
    <w:p w:rsidR="00314D10" w:rsidRPr="003D683C" w:rsidRDefault="00314D10" w:rsidP="00E353E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314D10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7.64.11. 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подпись нотариуса;</w:t>
      </w:r>
    </w:p>
    <w:p w:rsidR="00314D10" w:rsidRPr="003D683C" w:rsidRDefault="00314D10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314D10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7.64.12. 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примечание.</w:t>
      </w:r>
    </w:p>
    <w:p w:rsidR="00314D10" w:rsidRPr="003D683C" w:rsidRDefault="00314D10" w:rsidP="00E353E3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314D10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Журнал (книга) учета вызовов должен быть прошнурован, количество листов в нем пронумеровано и скреплено печатью и подписью </w:t>
      </w:r>
      <w:r w:rsidR="005F57FC" w:rsidRPr="00D30D58">
        <w:rPr>
          <w:rFonts w:ascii="Times New Roman" w:hAnsi="Times New Roman" w:cs="Times New Roman"/>
          <w:bCs/>
          <w:sz w:val="28"/>
          <w:szCs w:val="28"/>
        </w:rPr>
        <w:t>заведующего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D10" w:rsidRPr="003D683C" w:rsidRDefault="00314D10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314D10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7.66. 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Журнал (книга) учета вызовов является переходным документом, записи в нем могут последовательно продолжаться и в следующем году (годах).</w:t>
      </w:r>
    </w:p>
    <w:p w:rsidR="00D25BD3" w:rsidRPr="003D683C" w:rsidRDefault="00D25BD3" w:rsidP="00E353E3">
      <w:pPr>
        <w:pStyle w:val="a3"/>
        <w:tabs>
          <w:tab w:val="left" w:pos="1134"/>
        </w:tabs>
        <w:spacing w:after="0" w:line="240" w:lineRule="auto"/>
        <w:ind w:left="426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BD3" w:rsidRPr="003D683C" w:rsidRDefault="00314D10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8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Прием, рассмотрение и регистрация корреспонденции</w:t>
      </w:r>
    </w:p>
    <w:p w:rsidR="00D25BD3" w:rsidRPr="003D683C" w:rsidRDefault="00D25BD3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Регистрация документов (корреспонденции) является фиксацией факта создания или поступления в нотариальную контору документа (корреспонденции) путем проставления на нем регистрационного номера с одновременной записью необходимых сведений о документе в соответствующих журналах, книгах, реестрах. 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Регистрации подлежат все входящие, исходящие, важнейшие внутренние документы (приказы, протоколы, докладные записки</w:t>
      </w:r>
      <w:r w:rsidR="009675DB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) и документы, поступившие в адрес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нотариальной конторы</w:t>
      </w:r>
      <w:r w:rsidR="00D25BD3" w:rsidRPr="00D30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подлежат регистрации документы оперативного характера согласно примерному перечню документов, не подлежащих регистрации (</w:t>
      </w:r>
      <w:hyperlink r:id="rId17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27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Входящие документы, поступившие в адрес нотариальной конторы, принимаются лицом, ответственным за делопроизводство, и проходят регистрацию в день поступления. </w:t>
      </w:r>
    </w:p>
    <w:p w:rsidR="00D25BD3" w:rsidRPr="003D683C" w:rsidRDefault="00D25BD3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8.5. 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Внутренние документы (приказы, докладные записки и т.п.) и исходящие документы регистрируются в день их подписания.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поступлении корреспонденции проверяется правильность доставки по адресу на конверте, раскрываются все конверты, за исключением имеющих надпись «лично», и проверяется наличие документов и приложений к ним.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Неправильно оформленный документ (не подписанный, не удостоверенный и т.п.), поврежденная или посланная не по адресу корреспонденция возвращается отправителю или пересылается по принадлежности.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повреждения корреспонденции (конверта) и невозможности ее использования или отсутствия в конверте документа или приложений к нему составляется акт об отсутствии вложений в конверте и повреждения корреспонденции (конверта) (</w:t>
      </w:r>
      <w:hyperlink r:id="rId18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28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 в двух экземплярах, один экземпляр которого с поврежденной корреспонденцией посылается отправителю, а второй остается в нотариальной конторе.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Все конверты, как правило, уничтожаются, кроме случаев, когда они необходимы для установления адреса отправителя, времени отправления и получения корреспонденции.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Регистрация документов осуществляется в: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8.10.1. 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журнале регистрации входящих документов;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8.10.2. 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журнале регистрации исходящих документов;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8.10.3. </w:t>
      </w:r>
      <w:r w:rsidR="00BF0942" w:rsidRPr="003D683C">
        <w:rPr>
          <w:rFonts w:ascii="Times New Roman" w:hAnsi="Times New Roman" w:cs="Times New Roman"/>
          <w:bCs/>
          <w:sz w:val="28"/>
          <w:szCs w:val="28"/>
        </w:rPr>
        <w:t>книге учета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приказов по личному составу;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8.10.4. </w:t>
      </w:r>
      <w:r w:rsidR="00BF0942" w:rsidRPr="003D683C">
        <w:rPr>
          <w:rFonts w:ascii="Times New Roman" w:hAnsi="Times New Roman" w:cs="Times New Roman"/>
          <w:bCs/>
          <w:sz w:val="28"/>
          <w:szCs w:val="28"/>
        </w:rPr>
        <w:t>книге учета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приказов по административно</w:t>
      </w:r>
      <w:r w:rsidRPr="003D683C">
        <w:rPr>
          <w:rFonts w:ascii="Times New Roman" w:hAnsi="Times New Roman" w:cs="Times New Roman"/>
          <w:bCs/>
          <w:sz w:val="28"/>
          <w:szCs w:val="28"/>
        </w:rPr>
        <w:t>-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хозяйственным вопросам.</w:t>
      </w:r>
    </w:p>
    <w:p w:rsidR="00846F64" w:rsidRPr="003D683C" w:rsidRDefault="00846F64" w:rsidP="003D683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журнале регистрации входящих документов подлежат регистрации: заявления о принятии наследства, выдаче свидетельства о праве на наследство, об отказе от наследства, заявления об отзыве заявления о принятии наследства или об отказе от наследства, заявления о выдаче свидетельства о праве на наследство, заявления наследника на получение части вклада наследодателя в банке (финансовом учреждении), заявления о выдаче свидетельства исполнителю завещания, заявления исполнителя завещания об отказе от осуществления своих полномочий, заявления другого супруга о выдаче свидетельства о праве собственности на долю в общем имуществе супругов в случае смерти одного из супр</w:t>
      </w:r>
      <w:r w:rsidR="005F57FC" w:rsidRPr="003D683C">
        <w:rPr>
          <w:rFonts w:ascii="Times New Roman" w:hAnsi="Times New Roman" w:cs="Times New Roman"/>
          <w:bCs/>
          <w:sz w:val="28"/>
          <w:szCs w:val="28"/>
        </w:rPr>
        <w:t>угов, заявления о принятии мер по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охране наследственного имущества, претензии кредиторо</w:t>
      </w:r>
      <w:r w:rsidR="005F57FC" w:rsidRPr="003D683C">
        <w:rPr>
          <w:rFonts w:ascii="Times New Roman" w:hAnsi="Times New Roman" w:cs="Times New Roman"/>
          <w:bCs/>
          <w:sz w:val="28"/>
          <w:szCs w:val="28"/>
        </w:rPr>
        <w:t>в, извещения о наложении запрещения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отчуждения недвижимого имущества, сообщение суда и следственных органов о наложении ареста и другие, если они поступили по почте или предоставлены нотариусу курьером до дня совершения нотариального действия, заявления родителей о предоставлении согласия несовершеннолетнему ребенку на отчуждение имущества, заявление одного из супругов о согласии на распоряжение имуществом, заявление от совладельца об отказе от преимущественного права покупки доли в праве общей долевой собственности, заявления об отмене завещания или доверенности и т.п., независимо от того, были ли они представлены нотариусу лично или доверенным лицом, курьером, поступили по почте. Дальнейшая регистрация таких документов осуществляется в установленном порядке.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Заявления от лиц, </w:t>
      </w:r>
      <w:r w:rsidR="00BF0942" w:rsidRPr="003D683C">
        <w:rPr>
          <w:rFonts w:ascii="Times New Roman" w:hAnsi="Times New Roman" w:cs="Times New Roman"/>
          <w:bCs/>
          <w:sz w:val="28"/>
          <w:szCs w:val="28"/>
        </w:rPr>
        <w:t xml:space="preserve">у которых нет мужа или жены (не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женат/не замужем/вдова/вдовец), излагаются на отдельном листе и подлежат регистрации в журнале регистрации входящих документов.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На входящих документах в правом нижнем углу первой страницы проставляется регистрационный штамп (</w:t>
      </w:r>
      <w:hyperlink r:id="rId19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29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 В штампе указываются наименование нотариальной конторы, дата поступления документа и его регистрационный индекс (поря</w:t>
      </w:r>
      <w:r w:rsidR="007C7D95" w:rsidRPr="003D683C">
        <w:rPr>
          <w:rFonts w:ascii="Times New Roman" w:hAnsi="Times New Roman" w:cs="Times New Roman"/>
          <w:bCs/>
          <w:sz w:val="28"/>
          <w:szCs w:val="28"/>
        </w:rPr>
        <w:t>дковый номер по регистрации в журнале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 номер дела (наряд</w:t>
      </w:r>
      <w:r w:rsidR="00BF0942" w:rsidRPr="003D683C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) по номенклатуре дел).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На исходящем документе проставляются дата, номер, отвечающий порядковому номеру по журналу регистрации исходящих документов, и номеру дела (наряда), в котором будет храниться второй экземпляр исходящего документа с отмеченными реквизитами.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Первый экземпляр исходящего документа посылается адресатам по почте или передается курьером. В последнем случае он вручается адресату под расписку в разносной книге для местной корреспонденции.</w:t>
      </w:r>
    </w:p>
    <w:p w:rsidR="00846F64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846F64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8.16. 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На исполненных документах проставляется отметка о выполнении, которая размещается на нижнем поле первого листа или на обороте первого листа документа и включает в себя краткую справку об исполнении (если отсутствует документ, свидетельствующий об исполнении), а также слова </w:t>
      </w:r>
      <w:r w:rsidRPr="003D683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«В дело» и номер дела (наряда), в который должен быть подшит исполненный документ. Документ считается исполненным тогда, когда решены все вопросы, поставленные в нем, и, если это необходимо, дан ответ корреспонденту.</w:t>
      </w:r>
    </w:p>
    <w:p w:rsidR="00D25BD3" w:rsidRPr="00DE0E29" w:rsidRDefault="00D25BD3" w:rsidP="00E353E3">
      <w:pPr>
        <w:pStyle w:val="a3"/>
        <w:tabs>
          <w:tab w:val="left" w:pos="1134"/>
        </w:tabs>
        <w:spacing w:after="0" w:line="240" w:lineRule="auto"/>
        <w:ind w:left="426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0062" w:rsidRPr="003D683C" w:rsidRDefault="00AF33E6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8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5066C" w:rsidRPr="00D30D58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7C7D95"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</w:t>
      </w:r>
      <w:r w:rsidR="00A5066C" w:rsidRPr="00D30D5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</w:p>
    <w:p w:rsidR="00A5066C" w:rsidRPr="00D30D58" w:rsidRDefault="00A5066C" w:rsidP="00E353E3">
      <w:pPr>
        <w:pStyle w:val="a3"/>
        <w:tabs>
          <w:tab w:val="left" w:pos="567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062" w:rsidRPr="003D683C" w:rsidRDefault="0066098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9.1. 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t>Заведующий нотариальной конторой лично кон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тролиру</w:t>
      </w:r>
      <w:r w:rsidR="009B36FF">
        <w:rPr>
          <w:rFonts w:ascii="Times New Roman" w:hAnsi="Times New Roman" w:cs="Times New Roman"/>
          <w:bCs/>
          <w:sz w:val="28"/>
          <w:szCs w:val="28"/>
        </w:rPr>
        <w:t>е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т исполнение документов</w:t>
      </w:r>
      <w:r w:rsidR="009B36FF">
        <w:rPr>
          <w:rFonts w:ascii="Times New Roman" w:hAnsi="Times New Roman" w:cs="Times New Roman"/>
          <w:bCs/>
          <w:sz w:val="28"/>
          <w:szCs w:val="28"/>
        </w:rPr>
        <w:t>,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t xml:space="preserve"> поступивших из Минюста ДНР, других государственных органов, и обязан своевременно предоставлять сведения об их исполнении. Заведующим 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нотариальной конторой могут быть поставлены на контроль также другие документы.</w:t>
      </w:r>
    </w:p>
    <w:p w:rsidR="00660987" w:rsidRPr="003D683C" w:rsidRDefault="0066098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50062" w:rsidRPr="003D683C" w:rsidRDefault="0066098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9.2. 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t>Для осуществления контроля исполнения документов используется контрольная папка. Документы, находящиеся на контроле, до их окончательного исполнения помещаются в контрольную папку.</w:t>
      </w:r>
    </w:p>
    <w:p w:rsidR="00660987" w:rsidRPr="003D683C" w:rsidRDefault="0066098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50062" w:rsidRPr="003D683C" w:rsidRDefault="00660987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9.3. </w:t>
      </w:r>
      <w:r w:rsidR="00850062" w:rsidRPr="003D683C">
        <w:rPr>
          <w:rFonts w:ascii="Times New Roman" w:hAnsi="Times New Roman" w:cs="Times New Roman"/>
          <w:bCs/>
          <w:sz w:val="28"/>
          <w:szCs w:val="28"/>
        </w:rPr>
        <w:t>При рассмотрении документов, обращений и т.п. заведующий нотариальной конторой обязан придерживаться установленных действующим законодательством сроков исполнения таких документов.</w:t>
      </w:r>
    </w:p>
    <w:p w:rsidR="00850062" w:rsidRPr="00D30D58" w:rsidRDefault="00850062" w:rsidP="00E353E3">
      <w:pPr>
        <w:tabs>
          <w:tab w:val="left" w:pos="567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5BD3" w:rsidRPr="003D683C" w:rsidRDefault="00660987" w:rsidP="00E353E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Требования относительно формирования дел (нарядов)</w:t>
      </w:r>
    </w:p>
    <w:p w:rsidR="00D25BD3" w:rsidRPr="00D30D58" w:rsidRDefault="00D25BD3" w:rsidP="00E353E3">
      <w:pPr>
        <w:pStyle w:val="a3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Формирование дел предусматривает группирование исполненных документов в дела (наряды) в соответствии с номенклатурой дел нотариальной конторы (</w:t>
      </w:r>
      <w:hyperlink r:id="rId20" w:history="1">
        <w:r w:rsidR="00767AC0"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30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), составленной на основании Типовой номенклатуры дел нотариальной конторы (далее – Типовая номенклатура) (</w:t>
      </w:r>
      <w:hyperlink r:id="rId21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31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Формирование де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л нотариальной конторы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осуществляет лицо, ответственное за ведение нотариального делопроизводства.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Дела формируются в таком порядке: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дела должны содержать только оригиналы документов и (или) в случаях, предусмотренных действующим законодательством, копии таких документов, оформленных и удостоверенных в установленном порядке, необходимых для совершения нотариальных действий;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дела должны содержать документы лишь одного делопроизводственного года;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группировать в дела одновременно документы постоянного, долговременного (свыше 10 лет) хранения запрещается;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позволяется подшивать в дела неисполненные документы;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допускается включение в дела документов, не имеющих отношения к делу, личных документов, документов, подлежащих возвращению, а также черновиков и проектов (рабочих вариантов) документов;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протоколы заседаний производственных совещаний группируются в дела в хронологическом порядке и по номерам. Документы к заседаниям этих органов систематизируют по датам и номерам прото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колов; внутри группы документов,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057870" w:rsidRPr="003D683C">
        <w:rPr>
          <w:rFonts w:ascii="Times New Roman" w:hAnsi="Times New Roman" w:cs="Times New Roman"/>
          <w:bCs/>
          <w:sz w:val="28"/>
          <w:szCs w:val="28"/>
        </w:rPr>
        <w:t>торые касаются одного протокола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– по повестке дня заседания;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10.3.7. 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переписка группируется п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>о содержанию и корреспондентскому признаку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и систематизируется в хронологической последовательности: документ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-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ответ следует за документом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-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запросом;</w:t>
      </w:r>
    </w:p>
    <w:p w:rsidR="006A6BB7" w:rsidRPr="003D683C" w:rsidRDefault="006A6BB7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нотариальные документы (за исключением документов, связанных с оформлением наследственных дел) подшиваются в дела в таком порядке: первым подшивается экземпляр нотариально оф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>ормленного документа, остающегося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в делах нотариуса, за ним – документы, на основании которых он выдан или удостоверен;</w:t>
      </w:r>
    </w:p>
    <w:p w:rsidR="00FD068E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квартальные планы и отчеты формируются в дела к тому году, к которому они принадлежат по своему содержанию, независимо от времени их составления;</w:t>
      </w:r>
    </w:p>
    <w:p w:rsidR="00FD068E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документы, изготовленные с применением средств вычислительной техники (таблицы, расчеты, выкопировки и т.п.), группируются в дела на общих основаниях;</w:t>
      </w:r>
    </w:p>
    <w:p w:rsidR="00FD068E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FD068E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10.3.11. 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дело (наряд) с документами не должно превышать 250 листов (30 – 40 мм толщиной). При большем объеме документов дело (наряд) делят на самостоятельные тома (части).</w:t>
      </w:r>
    </w:p>
    <w:p w:rsidR="00D25BD3" w:rsidRPr="00D30D58" w:rsidRDefault="00D25BD3" w:rsidP="00E353E3">
      <w:pPr>
        <w:pStyle w:val="a3"/>
        <w:tabs>
          <w:tab w:val="left" w:pos="1560"/>
        </w:tabs>
        <w:spacing w:after="0" w:line="240" w:lineRule="auto"/>
        <w:ind w:left="426"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3D683C" w:rsidRDefault="00A70C17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8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наследственных дел</w:t>
      </w:r>
    </w:p>
    <w:p w:rsidR="00D25BD3" w:rsidRPr="00D30D58" w:rsidRDefault="00D25BD3" w:rsidP="00E353E3">
      <w:pPr>
        <w:pStyle w:val="a3"/>
        <w:tabs>
          <w:tab w:val="left" w:pos="567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Заявления о принятии наследства; заявления об отказе от наследства; заявления об отзыве заявления о принятии наследства или заявления об отказе от наследства; заявления о выдаче свидетельства о праве на наследство; заявления о выдаче свидетельства о праве собственности на долю в общем имуществе супругов в случае смерти одного из супругов; заявления наследника о получении части вклада наследодателя в банке (финансовом учреждении); претензии кредиторов, а </w:t>
      </w:r>
      <w:r w:rsidR="00A5066C" w:rsidRPr="003D683C">
        <w:rPr>
          <w:rFonts w:ascii="Times New Roman" w:hAnsi="Times New Roman" w:cs="Times New Roman"/>
          <w:bCs/>
          <w:sz w:val="28"/>
          <w:szCs w:val="28"/>
        </w:rPr>
        <w:t>также заявления о принятии мер по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охране наследственного имущества, по которым были приняты эти меры; заявления об открытии наследства и заключения договора на управление наследством; заявление исполнителя завещания об отказе от осуществления свои</w:t>
      </w:r>
      <w:r w:rsidR="005F57FC" w:rsidRPr="003D683C">
        <w:rPr>
          <w:rFonts w:ascii="Times New Roman" w:hAnsi="Times New Roman" w:cs="Times New Roman"/>
          <w:bCs/>
          <w:sz w:val="28"/>
          <w:szCs w:val="28"/>
        </w:rPr>
        <w:t>х полномочий; заявление отказо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получателя об отказе от завещательного распоряжения и т.п. регистрируются в книге учета и регистрации наследственных дел</w:t>
      </w:r>
      <w:r w:rsidR="00787D69" w:rsidRPr="003D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и формируются в наследственные дела.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Формирование наследственного дела предусматривает группирование документов, на основании которых было открыто наследственное дело и выдано свидетельство о праве на наследство.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Формирование наследственного дела осуществляется лично нотариусом, в производстве которого находится дело.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lastRenderedPageBreak/>
        <w:t>11.4. 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наследственное дело включаются только оригиналы документов, а в случаях, предусмотренных законодательством Донецкой Народной Республики, – копии документов, оформленные и удостоверенные в установленном порядке.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Не допускается внесение в наследственное дело документов, не имеющих отношения к делу, документов, подлежащих возвращению, а также черновиков и проектов (рабочих вариантов) документов.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Во время формирования наследственного дела проверяются правильность оформления документов, наличие и соответствие требованиям законодательства документов, а в случаях, предусмотренных законодательством, копий документов, на основании которых будет оформляться наследство, наличие на документах печатей, подписей, реквизитов документа и т.п. В случае выявления недостатков в документах при формировании наследственного дела исполнитель обязан вернуть такие документы для их устранения.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11.7. 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Наследственному делу присваивается номер, состоящий из порядкового номера, по которому оно зарегистрировано в книге учета и регистрации наследственных дел, и отмечается через дробь (дефис) год, в котором оно заведено.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11.8. 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При оформлении наследственного дела после его окончания на обложке дела (</w:t>
      </w:r>
      <w:hyperlink r:id="rId22" w:history="1">
        <w:r w:rsidR="00767AC0"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32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 проставляется индекс, предусмотренный номенклатурой дел. На обложке дополнительно указывается, например: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«Наследственное дело № 25/2015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к имуществу умершей 12 января 2015 года 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Войтовой Галины Алексеевны 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 xml:space="preserve">начато: 15 марта 2015 года 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закончено: 03 февраля 2018 года».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11.9. 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Каждое наследственное дело представляет собой отдельный наряд (дело), имеет внутреннюю опись, нумеруется, оформляется титульным листом и прошивается. Дело считается законченным по дате выдачи первого свидетельства о праве на наследство вне зависимости от поданных заявлений о выдаче свидетельства о праве на наследство и были ли выданы соответствующие свидетельства всем наследникам или нет. Все другие заявления, которые будут подаваться после окончания наследственного дела, считаются такими, которые поданы дополнительно. 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Если наследник(и) умер(ли) до выдачи свидетельства о праве на наследство или такое свидетельство не подлежит выдаче по другим причинам (например, вопрос относительно наследования имущества решен в судебном порядке), наследственное дело считается законченным с даты получения нотариусом свидетельства о смерти, решения суда и т.п.</w:t>
      </w:r>
    </w:p>
    <w:p w:rsidR="00E527FB" w:rsidRPr="003D683C" w:rsidRDefault="00E527FB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11.10. 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Оформление наследственного дела возлагается на нотариуса, в производстве (на исполнении) которого находится дело.</w:t>
      </w:r>
    </w:p>
    <w:p w:rsidR="00E527FB" w:rsidRPr="003D683C" w:rsidRDefault="00E527F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11.11. 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наследственное дело подшиваются все документы, связанные с оформлением наследственных прав. Документы систематизируют в хронологическом порядке по датам их поступления, выполнения, подписания, выдачи и т.п. Подшивка документов в наследственное дело должна осуществляться не позднее 3 месяцев после закрытия наследственного дела.</w:t>
      </w:r>
    </w:p>
    <w:p w:rsidR="00E527FB" w:rsidRPr="003D683C" w:rsidRDefault="00E527F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E527FB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11.12. 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Законченные наследственные дела за один делопроизводственный месяц помещаются в картонаж, архивные папки и формируются в дела (наряды). Количество нарядов (картонажей, архивных папок) за один делопроизводственный месяц определяется нотариусом самостоятельно с учетом количества законченных наследственных дел. На обложках нарядов (картонажей, архивных папок) указывается порядковый номер тома и отмечаются крайние даты наследственных дел – самого раннего дела и самого позднего дела и количество наследственных дел, помещенных в картонаж. Число, месяц и год обозначаются арабскими цифрами.</w:t>
      </w:r>
    </w:p>
    <w:p w:rsidR="00453ED5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11.13. 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Картонажи, архивные папки нумеруются валовой нумерацией в пределах описи дел долговременного (свыше 10 лет) хранения.</w:t>
      </w:r>
    </w:p>
    <w:p w:rsidR="00453ED5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11.14. 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Оконченные наследственные дела не прошиваются между собой. При этом внутренняя опись (</w:t>
      </w:r>
      <w:hyperlink r:id="rId23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33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 составляется отдельно к каждому наряду (картонажу, архивной папке) на отдельном листе по форме, содержащей сведения о порядковых номерах дел, индекс</w:t>
      </w:r>
      <w:r w:rsidR="001A49C3" w:rsidRPr="003D683C">
        <w:rPr>
          <w:rFonts w:ascii="Times New Roman" w:hAnsi="Times New Roman" w:cs="Times New Roman"/>
          <w:bCs/>
          <w:sz w:val="28"/>
          <w:szCs w:val="28"/>
        </w:rPr>
        <w:t>е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дел по номенклатуре нотариальной конторы, фамилии, именах, отчествах</w:t>
      </w:r>
      <w:r w:rsidR="001A49C3" w:rsidRPr="003D683C">
        <w:rPr>
          <w:rFonts w:ascii="Times New Roman" w:hAnsi="Times New Roman" w:cs="Times New Roman"/>
          <w:bCs/>
          <w:sz w:val="28"/>
          <w:szCs w:val="28"/>
        </w:rPr>
        <w:t xml:space="preserve"> наследодателей, заглавии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документов, где отмечаются каждое наследственное дело и его номер, а также о дате заведения наследственного дела и о дате его окончания, номерах листов наследственного дела и примечании.</w:t>
      </w:r>
    </w:p>
    <w:p w:rsidR="00453ED5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11.15. 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В случае изменения состава документов наследственных дел (дополнение наследственного дела новыми документами и т.п.) ответственный за делопроизводство сотрудник или нотариус проверяет правильность внесения изменений во внутреннюю опись наследственного дела, внутреннюю опись, составленную к наряду, и наличие сост</w:t>
      </w:r>
      <w:r w:rsidR="001A49C3" w:rsidRPr="003D683C">
        <w:rPr>
          <w:rFonts w:ascii="Times New Roman" w:hAnsi="Times New Roman" w:cs="Times New Roman"/>
          <w:bCs/>
          <w:sz w:val="28"/>
          <w:szCs w:val="28"/>
        </w:rPr>
        <w:t>авленных новых заверительных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 xml:space="preserve"> надписей к наследственному делу и документам учетно-справочного характера (книги учета и регистрации наследственных дел, алфавитной книги наследственных дел).</w:t>
      </w:r>
    </w:p>
    <w:p w:rsidR="00453ED5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453ED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683C">
        <w:rPr>
          <w:rFonts w:ascii="Times New Roman" w:hAnsi="Times New Roman" w:cs="Times New Roman"/>
          <w:bCs/>
          <w:sz w:val="28"/>
          <w:szCs w:val="28"/>
        </w:rPr>
        <w:t>11.16. </w:t>
      </w:r>
      <w:r w:rsidR="00D25BD3" w:rsidRPr="003D683C">
        <w:rPr>
          <w:rFonts w:ascii="Times New Roman" w:hAnsi="Times New Roman" w:cs="Times New Roman"/>
          <w:bCs/>
          <w:sz w:val="28"/>
          <w:szCs w:val="28"/>
        </w:rPr>
        <w:t>К описи дел долговременного (свыше 10 лет) хранения (</w:t>
      </w:r>
      <w:hyperlink r:id="rId24" w:history="1">
        <w:r w:rsidRPr="003D683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3D683C">
          <w:rPr>
            <w:rFonts w:ascii="Times New Roman" w:hAnsi="Times New Roman" w:cs="Times New Roman"/>
            <w:bCs/>
            <w:sz w:val="28"/>
            <w:szCs w:val="28"/>
          </w:rPr>
          <w:t>риложение 34</w:t>
        </w:r>
      </w:hyperlink>
      <w:r w:rsidR="00D25BD3" w:rsidRPr="003D683C">
        <w:rPr>
          <w:rFonts w:ascii="Times New Roman" w:hAnsi="Times New Roman" w:cs="Times New Roman"/>
          <w:bCs/>
          <w:sz w:val="28"/>
          <w:szCs w:val="28"/>
        </w:rPr>
        <w:t>) относятся картонажи, архивные папки с законченными наследственными делами.</w:t>
      </w:r>
    </w:p>
    <w:p w:rsidR="00D25BD3" w:rsidRPr="003D683C" w:rsidRDefault="00D25BD3" w:rsidP="003D683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3D683C" w:rsidRDefault="00BF7E93" w:rsidP="003D683C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6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XII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Оформление дел для архивного хранения</w:t>
      </w:r>
    </w:p>
    <w:p w:rsidR="00D25BD3" w:rsidRPr="00D30D58" w:rsidRDefault="00D25BD3" w:rsidP="00E353E3">
      <w:pPr>
        <w:pStyle w:val="a3"/>
        <w:tabs>
          <w:tab w:val="left" w:pos="709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Оформление дел постоянного и долговременного (свыше 10 лет) хранения предусматривает нумерацию листов по делу, составление (в необходимых случаях) внутренней описи документов дела, заверительной надписи дела, подшивки или оправки дела, оформления обложки (титульного листа) дела.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С целью соблюдения порядка размещения документов по делу все его листы, кроме листов заверительной надписи и внутренней описи, должны быть пронумерованы. Листы внутренней описи документов дела нумеруются отдельно. Заверительная надпись наследственного дела и чистые листы не нумеруются.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Номера на листах проставляются в правом верхнем углу нумератором или простым карандашом таким образом, чтобы не зацепить текст. Применение чернил, пасты или цветных карандашей для нумерации листов запрещается.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12.4. 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Если при нумерации были допущенные ошибки, то листы нумеруются вновь, при этом старые номера не стираются, а зачеркиваются одной черточкой </w:t>
      </w:r>
      <w:r w:rsidR="009B36FF">
        <w:rPr>
          <w:rFonts w:ascii="Times New Roman" w:hAnsi="Times New Roman" w:cs="Times New Roman"/>
          <w:bCs/>
          <w:sz w:val="28"/>
          <w:szCs w:val="28"/>
        </w:rPr>
        <w:t>и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скоса и рядом проставляется новый номер листа. В этих случаях во внутренние описи вносятся исправления или описи составляются заново.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12.5. 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 случае наличия отдельных ошибок в нумерации листов наследственного дела допускается применение литерных номеров. При этом к номеру страницы добавляется буква согласно действующему алфавиту (например: 7а, 11б и т.п.).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12.6. 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Листы каждого тома дела (наряда) нумеруются отдельно, начиная с первого номера.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12.7. 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Лист формата больше, чем формат А 4, подшивается за одну сторону и нумеруется как один лист в правом верхнем углу, а потом фальцуется на формат А 4.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12.8. 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Подшитые в дела конверты с заключениями нумеруются валовой нумерацией листов дела, при этом сначала нумеруется конверт, а потом каждое вложение в конверте.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12.9. 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Если при нумерации были допущены ошибки, то листы нумеруются вновь, при этом старые номера не стираются, а зачеркиваются одной черточкой </w:t>
      </w:r>
      <w:r w:rsidR="009B36FF">
        <w:rPr>
          <w:rFonts w:ascii="Times New Roman" w:hAnsi="Times New Roman" w:cs="Times New Roman"/>
          <w:bCs/>
          <w:sz w:val="28"/>
          <w:szCs w:val="28"/>
        </w:rPr>
        <w:t>и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скоса и рядом проставляется новый номер листа. В этих случаях во внутренние описи вносятся исправления или описи составляются заново.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12.10. 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При наличии отдельных ошибок в нумерации листов дела допускается применение литерных номеров листов (4а, 9б и т.п.).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12.11. 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Внутренняя опись составляется ко всем делам (нарядам) нотариальных документов, предусмотренных номенклатурой, кроме документов справочного, учетного характера и документов временного (до 10 лет включительно) хранения.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12.12. 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Внутренняя опись (</w:t>
      </w:r>
      <w:r w:rsidRPr="007B33FC">
        <w:rPr>
          <w:rFonts w:ascii="Times New Roman" w:hAnsi="Times New Roman" w:cs="Times New Roman"/>
          <w:bCs/>
          <w:sz w:val="28"/>
          <w:szCs w:val="28"/>
        </w:rPr>
        <w:t>п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="002015C9" w:rsidRPr="007B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="00D25BD3" w:rsidRPr="007B33FC">
          <w:rPr>
            <w:rFonts w:ascii="Times New Roman" w:hAnsi="Times New Roman" w:cs="Times New Roman"/>
            <w:bCs/>
            <w:sz w:val="28"/>
            <w:szCs w:val="28"/>
          </w:rPr>
          <w:t>35</w:t>
        </w:r>
      </w:hyperlink>
      <w:r w:rsidR="002015C9" w:rsidRPr="007B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AC0" w:rsidRPr="007B33FC">
        <w:rPr>
          <w:rFonts w:ascii="Times New Roman" w:hAnsi="Times New Roman" w:cs="Times New Roman"/>
          <w:bCs/>
          <w:sz w:val="28"/>
          <w:szCs w:val="28"/>
        </w:rPr>
        <w:t>-</w:t>
      </w:r>
      <w:r w:rsidR="002015C9" w:rsidRPr="007B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="00D25BD3" w:rsidRPr="007B33FC">
          <w:rPr>
            <w:rFonts w:ascii="Times New Roman" w:hAnsi="Times New Roman" w:cs="Times New Roman"/>
            <w:bCs/>
            <w:sz w:val="28"/>
            <w:szCs w:val="28"/>
          </w:rPr>
          <w:t>36</w:t>
        </w:r>
      </w:hyperlink>
      <w:r w:rsidR="00D25BD3" w:rsidRPr="007B33FC">
        <w:rPr>
          <w:rFonts w:ascii="Times New Roman" w:hAnsi="Times New Roman" w:cs="Times New Roman"/>
          <w:bCs/>
          <w:sz w:val="28"/>
          <w:szCs w:val="28"/>
        </w:rPr>
        <w:t>) составляется на отдельном листе по форме, содержащей сведения о порядковых номерах нотариально удостоверенных документ</w:t>
      </w:r>
      <w:r w:rsidR="00057870" w:rsidRPr="007B33FC">
        <w:rPr>
          <w:rFonts w:ascii="Times New Roman" w:hAnsi="Times New Roman" w:cs="Times New Roman"/>
          <w:bCs/>
          <w:sz w:val="28"/>
          <w:szCs w:val="28"/>
        </w:rPr>
        <w:t>ов дел, фамилии, имена, отчества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 лиц, в отношении которых совершались нотариальные действия, даты документов, их заглавия, номера по Реестру и номера листов дела, на которых размещен каждый документ. В соответствующей внутренней описи дела (наряда) указывается также количество отсутствующих документов и соответствующих актов (справок).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63076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12.13. 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К внутренней описи составляется итоговая запись, в которой приводится цифрами и словами количество нотариально удостоверенных документов, включенных в опись, количество листов дела, а также количество листов внутренней описи. Внутренняя опись подписывается </w:t>
      </w:r>
      <w:r w:rsidR="00B81266" w:rsidRPr="007B33FC">
        <w:rPr>
          <w:rFonts w:ascii="Times New Roman" w:hAnsi="Times New Roman" w:cs="Times New Roman"/>
          <w:bCs/>
          <w:sz w:val="28"/>
          <w:szCs w:val="28"/>
        </w:rPr>
        <w:t>заведующим нотариальной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>ой</w:t>
      </w:r>
      <w:r w:rsidR="00A63076" w:rsidRPr="007B33FC">
        <w:rPr>
          <w:rFonts w:ascii="Times New Roman" w:hAnsi="Times New Roman" w:cs="Times New Roman"/>
          <w:bCs/>
          <w:sz w:val="28"/>
          <w:szCs w:val="28"/>
        </w:rPr>
        <w:t>/руководителем Республиканского нотариального архива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12.14. 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Если дело оправлено в наряд (том, часть), то внутренняя опись прошивается в начале наряда (тома, части), а заверительная надпись дела прошивается в конце наряда (тома, части).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12.15. 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Изменения в составе документов дела (включение дополнительных документов, их исключение, замена оригиналов копиями и т.п.) отображаются в графе «Примечания» со ссылкой на соответствующие оправдательные документы (соглашение о расторжении договора, постановление суда, постановление следственного органа и т.п.).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12.16. 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С целью учета количества листов по наследственному делу и фиксации особенностей их нумерации</w:t>
      </w:r>
      <w:r w:rsidR="00057870" w:rsidRPr="007B33F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 в конце наследственного дела совершается заверительная надпись на специально вшитом листе</w:t>
      </w:r>
      <w:r w:rsidR="00057870" w:rsidRPr="007B33FC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="002015C9" w:rsidRPr="007B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Pr="007B33F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7B33FC">
          <w:rPr>
            <w:rFonts w:ascii="Times New Roman" w:hAnsi="Times New Roman" w:cs="Times New Roman"/>
            <w:bCs/>
            <w:sz w:val="28"/>
            <w:szCs w:val="28"/>
          </w:rPr>
          <w:t>риложению 37</w:t>
        </w:r>
      </w:hyperlink>
      <w:r w:rsidR="002015C9" w:rsidRPr="007B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к настоящим Правилам. Приклеивание заверительной надписи не допускается.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12.17. 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 заверительной надписи отмечается цифрами и словами количество листов по наследственному делу и отдельно через знак + (плюс) количество листов внутренней описи, литерных и пропущенных номеров листов.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12.18. 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 заверительной надписи делается отметка: в графе 1 (словами) – название документа, указываются все неустранимые дефекты (поврежденные листы, разрушенные, залитые чернилами и т.п.), справки – заменители (копии) изъятых документов, а также в случае отсутствия необходимых документов – их количество, наличие актов, справок, в графе 2 – присвоенные страницам номера.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Примеры заверительных надписей: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«В наследственном деле прошито и пронумеровано 23 (двадцать три) листа + внутренняя опись на 2 листах»;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«Графа 1. Нижний угол частично оторван. Графа 2. 17 лист»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«Графа 1. Верхний угол залит чернилами. Графа 2. 113 лист»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«Графа 1. Документы добавлены 25.05.2018 в связи с выдачей дополнительного свидетельства о праве на наследство. Графа 2. 113А-113Я»</w:t>
      </w:r>
      <w:r w:rsidR="00590A71" w:rsidRPr="007B33F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A71" w:rsidRPr="007B33FC" w:rsidRDefault="00590A7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12.19. 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В случае поступления дополнительного заявления о выдаче свидетельства о праве на наследство на нововыявленное наследственное имущество по наследственному делу, к делу приобщаются заявления наследников, документы, подтверждающие принадлежность наследодателю наследственного имущества, и другие документы, необходимые для выдачи свидетельства о праве на наследство.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12.20. 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В случае приобщения (исключения) документов дело расшивается и после приобщения (исключения) документа повторно прошивается. Приобщенный документ нумеруется тем же порядковым номером, что и последняя страница документа. При этом к номеру страницы добавляется буква согласно действующему алфавиту (например: 25А, 25Б, 25В), а в случае, если алфавитных букв не хватает, алфавитные буквы проставляются сначала с дополнением примечания (например: 25А1, 25Б1). Сведения о дате приобщения (исключения) документа указываются во внутренней описи в графе «Примечания». Предыдущая заверительная надпись зачеркивается линией по диагонали листа и хранится </w:t>
      </w:r>
      <w:r w:rsidR="00057870" w:rsidRPr="007B33FC">
        <w:rPr>
          <w:rFonts w:ascii="Times New Roman" w:hAnsi="Times New Roman" w:cs="Times New Roman"/>
          <w:bCs/>
          <w:sz w:val="28"/>
          <w:szCs w:val="28"/>
        </w:rPr>
        <w:t>в деле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 xml:space="preserve"> постоянно.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12.21. 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Заверительная надпись подписывается нотариусом. Все следующие изменения в составе дела отмечаются в заверительной надписи со ссылкой на соответствующий оправдательный документ.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12.22. 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Подшивка дел должна выполняться периодически, но не позднее  3-х месяцев после окончания делопроизводственного года, а наследственные дела не позднее чем через 3 месяца по завершении дела в делопроизводстве.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12.23. 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Подшивка документов в дела (наряды) осуществляется прочными, туго натянутыми нитями (шелковая нить не допускается). При подшивке документа в дело (наряд) делаются 4 прокола, расстояния от верхнего и нижнего краев документа не должно быть больше 2 см.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12.24. 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Подшивка осуществляется так, чтобы сохранилась полная возможность чтения текста, который не должен подходить к линии прошивки ближе, чем на 2 см, а листы не должны выступать за края обложки. Если текст документа размещен близко к краю листа, к такому листу при подшивке в дело подклеивается полоска бумаги, за которую документ подшивается в дело. В таком же порядке подшиваются документы большого формата, которые хранятся в сложенном виде.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12.25. 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Металлические скрепления (скрепки, булавки и т.п.) из дела удаляются.</w:t>
      </w:r>
    </w:p>
    <w:p w:rsidR="00590A71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590A7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12.26. 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Обложки дел (нарядов) оформляются по установленной форме (</w:t>
      </w:r>
      <w:hyperlink r:id="rId28" w:history="1">
        <w:r w:rsidRPr="007B33F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7B33FC">
          <w:rPr>
            <w:rFonts w:ascii="Times New Roman" w:hAnsi="Times New Roman" w:cs="Times New Roman"/>
            <w:bCs/>
            <w:sz w:val="28"/>
            <w:szCs w:val="28"/>
          </w:rPr>
          <w:t>риложение 38</w:t>
        </w:r>
      </w:hyperlink>
      <w:r w:rsidR="00D25BD3" w:rsidRPr="007B33F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12.27. 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Обложки дел (нарядов) с документами, подлежащими постоянному, долговременному (свыше 10 лет) хранению, должны быть изготовлены из твердого картона.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12.28. 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Надписи на обложках дел (нарядов), книг, журналов должны быть выполнены без сокращений, четко и понятно и изготовлены с помощью технических средств или светостойкими черными чернилами или пастой.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12.29. 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Заголовок на обложку дела (наряда) переносится из номенклатуры дел (нарядов) после его уточнения.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12.30. 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На обложках дел (нарядов), состоящих из нескольких томов (частей), указывается порядковый номер тома (части).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12.31. 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На обложках дел (нарядов), книг, журналов обязательно указываются:</w:t>
      </w:r>
    </w:p>
    <w:p w:rsidR="00743DE1" w:rsidRPr="007B33FC" w:rsidRDefault="00743DE1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743DE1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12.31.1. н</w:t>
      </w:r>
      <w:r w:rsidR="00B81266" w:rsidRPr="007B33FC">
        <w:rPr>
          <w:rFonts w:ascii="Times New Roman" w:hAnsi="Times New Roman" w:cs="Times New Roman"/>
          <w:bCs/>
          <w:sz w:val="28"/>
          <w:szCs w:val="28"/>
        </w:rPr>
        <w:t>аименование вышестоящего органа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, наименование нотариальной конторы, наименование дела (наряда), срок его хранения;</w:t>
      </w:r>
    </w:p>
    <w:p w:rsidR="00A83B83" w:rsidRPr="007B33FC" w:rsidRDefault="00A83B8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A83B8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12.31.2. 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если дело (наряд) состоит из нескольких томов (частей), отмечается порядковый номер очередного тома (части);</w:t>
      </w:r>
    </w:p>
    <w:p w:rsidR="00A83B83" w:rsidRPr="007B33FC" w:rsidRDefault="00A83B8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A83B8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12.31.3. 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число, год начала и окончания дела (наряда) указываются арабскими цифрами, месяц – словами. Даты начала и окончания дела (наряда) должны отвечать крайним датам док</w:t>
      </w:r>
      <w:r w:rsidRPr="007B33FC">
        <w:rPr>
          <w:rFonts w:ascii="Times New Roman" w:hAnsi="Times New Roman" w:cs="Times New Roman"/>
          <w:bCs/>
          <w:sz w:val="28"/>
          <w:szCs w:val="28"/>
        </w:rPr>
        <w:t>ументов, которые к нему подшиты.</w:t>
      </w:r>
    </w:p>
    <w:p w:rsidR="00A83B83" w:rsidRPr="007B33FC" w:rsidRDefault="00A83B8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7B33FC" w:rsidRDefault="00A83B83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33FC">
        <w:rPr>
          <w:rFonts w:ascii="Times New Roman" w:hAnsi="Times New Roman" w:cs="Times New Roman"/>
          <w:bCs/>
          <w:sz w:val="28"/>
          <w:szCs w:val="28"/>
        </w:rPr>
        <w:t>12.32. </w:t>
      </w:r>
      <w:r w:rsidR="00D25BD3" w:rsidRPr="007B33FC">
        <w:rPr>
          <w:rFonts w:ascii="Times New Roman" w:hAnsi="Times New Roman" w:cs="Times New Roman"/>
          <w:bCs/>
          <w:sz w:val="28"/>
          <w:szCs w:val="28"/>
        </w:rPr>
        <w:t>Запрещается наклеивание титульного листа на обложку дел (нарядов).</w:t>
      </w:r>
    </w:p>
    <w:p w:rsidR="00D25BD3" w:rsidRPr="007B33FC" w:rsidRDefault="00D25BD3" w:rsidP="007B33FC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6619AB" w:rsidP="00AC420E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420E">
        <w:rPr>
          <w:rFonts w:ascii="Times New Roman" w:hAnsi="Times New Roman" w:cs="Times New Roman"/>
          <w:b/>
          <w:bCs/>
          <w:sz w:val="28"/>
          <w:szCs w:val="28"/>
        </w:rPr>
        <w:lastRenderedPageBreak/>
        <w:t>XIII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Составление описей дел (нарядов)</w:t>
      </w:r>
    </w:p>
    <w:p w:rsidR="00D25BD3" w:rsidRPr="00AC420E" w:rsidRDefault="00D25BD3" w:rsidP="00AC420E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13.1. 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На дела постоянного и долговременного (свыше 10 лет) хранения составляются отдельные описи. Описи дел составляются по установленной форме (</w:t>
      </w:r>
      <w:r w:rsidR="002B60AC" w:rsidRPr="00AC420E">
        <w:rPr>
          <w:rFonts w:ascii="Times New Roman" w:hAnsi="Times New Roman" w:cs="Times New Roman"/>
          <w:bCs/>
          <w:sz w:val="28"/>
          <w:szCs w:val="28"/>
        </w:rPr>
        <w:t>п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="002015C9" w:rsidRPr="00AC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="00D25BD3" w:rsidRPr="00AC420E">
          <w:rPr>
            <w:rFonts w:ascii="Times New Roman" w:hAnsi="Times New Roman" w:cs="Times New Roman"/>
            <w:bCs/>
            <w:sz w:val="28"/>
            <w:szCs w:val="28"/>
          </w:rPr>
          <w:t>39</w:t>
        </w:r>
      </w:hyperlink>
      <w:r w:rsidR="002015C9" w:rsidRPr="00AC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–</w:t>
      </w:r>
      <w:r w:rsidR="002015C9" w:rsidRPr="00AC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history="1">
        <w:r w:rsidR="00D25BD3" w:rsidRPr="00AC420E">
          <w:rPr>
            <w:rFonts w:ascii="Times New Roman" w:hAnsi="Times New Roman" w:cs="Times New Roman"/>
            <w:bCs/>
            <w:sz w:val="28"/>
            <w:szCs w:val="28"/>
          </w:rPr>
          <w:t>4</w:t>
        </w:r>
        <w:r w:rsidR="003B6952" w:rsidRPr="00AC420E">
          <w:rPr>
            <w:rFonts w:ascii="Times New Roman" w:hAnsi="Times New Roman" w:cs="Times New Roman"/>
            <w:bCs/>
            <w:sz w:val="28"/>
            <w:szCs w:val="28"/>
          </w:rPr>
          <w:t>0</w:t>
        </w:r>
      </w:hyperlink>
      <w:r w:rsidR="00D25BD3" w:rsidRPr="00AC420E">
        <w:rPr>
          <w:rFonts w:ascii="Times New Roman" w:hAnsi="Times New Roman" w:cs="Times New Roman"/>
          <w:bCs/>
          <w:sz w:val="28"/>
          <w:szCs w:val="28"/>
        </w:rPr>
        <w:t>).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13.2. </w:t>
      </w:r>
      <w:r w:rsidR="009F462E" w:rsidRPr="00AC420E">
        <w:rPr>
          <w:rFonts w:ascii="Times New Roman" w:hAnsi="Times New Roman" w:cs="Times New Roman"/>
          <w:bCs/>
          <w:sz w:val="28"/>
          <w:szCs w:val="28"/>
        </w:rPr>
        <w:t>Описи дел (нарядов) составляю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тся лицом, ответственным за организацию делопроизводства с учетом методической помощи Республиканского нотариального архива с соблюдением таких правил: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13.2.1. 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описи дел постоянного, долговременного (свыше 10 лет) хранения составляются отдельными делами на каждый делопроизводственный год;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13.2.2. 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заглавия дел вносятся в описи в той последовательности, в которой они размещены в номенклатуре дел;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13.2.3. 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графы описи заполняются в соответствии со сведениями, вынесенными на обложку дела. Опись дел долговременного (свыше 10 лет) хранения должна иметь дополнительную графу «Срок хранения дела (тома, части)»;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13.2.4. 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графа описи «Примечание» используется для отметок о передаче дел, уничтожении дел и т.п.;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13.2.5. 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каждое дело (наряд) вносится в опись под самостоятельным порядковым номером. Если дело (наряд) состоит из нескольких томов (частей), то каждый том (часть) вносится в опись под отдельным номером;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13.2.6. 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в случае внесения в опись дел (нарядов) нескольких дел подряд с одинаковым заголовком отмечается полностью лишь заголовок первого дела. На каждом новом листе опись заголовка воссоздается полностью, а все другие однородные дела обозначаются словами «то же», при этом другие сведения о делах вносятся в опись полностью;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13.2.7. 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в конце описи дел делается итоговая запись с указанием (цифрами и словами) количества дел, значащихся в описи, первого и последнего номеров дел в описи, а также обусловливаются особенности нумерации дел в описи.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13.3. 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Опись состоит из годовых разделов и является перечнем названий дел (нарядов) с включением необходимых сведений об их со</w:t>
      </w:r>
      <w:r w:rsidR="00B81266" w:rsidRPr="00AC420E">
        <w:rPr>
          <w:rFonts w:ascii="Times New Roman" w:hAnsi="Times New Roman" w:cs="Times New Roman"/>
          <w:bCs/>
          <w:sz w:val="28"/>
          <w:szCs w:val="28"/>
        </w:rPr>
        <w:t xml:space="preserve">ставе и содержании. Дела каждого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год</w:t>
      </w:r>
      <w:r w:rsidR="00B81266" w:rsidRPr="00AC420E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 составляют годовой раздел описи. Каждый вид описи дел имеет валовую нумерацию. Опись, количество заглавий дел в которой достигло по порядковому номеру числа 9999, считается законченной описью (</w:t>
      </w:r>
      <w:hyperlink r:id="rId31" w:history="1">
        <w:r w:rsidRPr="00AC420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AC420E">
          <w:rPr>
            <w:rFonts w:ascii="Times New Roman" w:hAnsi="Times New Roman" w:cs="Times New Roman"/>
            <w:bCs/>
            <w:sz w:val="28"/>
            <w:szCs w:val="28"/>
          </w:rPr>
          <w:t>риложение 4</w:t>
        </w:r>
        <w:r w:rsidR="003B6952" w:rsidRPr="00AC420E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), а дела, создаваемые в следующие годы, включаются в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lastRenderedPageBreak/>
        <w:t>новую опись, имеющую следующий номер, например, номер 2 или другой валовый номер.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13.4. 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В годовой раздел описи дел вносятся также дела, незавершенные в делопроизводственном году (переходящие дела). При этом в случае их не завершения указанные дела переходят в следующий делопроизводственный год. В таких случаях в конце годовых разделов описи каждого следующего года, в течение которого дела продолжались в делопроизводстве, указывается: «Документы по этому вопросу см. также в разделе за ____год, № __», а графы 1, 4, 5 описи не заполняются.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13.5. 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Описи дел постоянного, долговременного (свыше 10 лет) хранения и наследственных дел, то есть тех дел, которые в дальнейшем будут передаваться в Республиканский нотариальный архив, составляются в четырех экземплярах.</w:t>
      </w:r>
    </w:p>
    <w:p w:rsidR="00D25BD3" w:rsidRPr="00AC420E" w:rsidRDefault="00D25BD3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13.6. 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Все описи дел подлежат обязательному согласованию с Республиканским нотариальным архивом и одобрению </w:t>
      </w:r>
      <w:r w:rsidR="00ED3EB1">
        <w:rPr>
          <w:rFonts w:ascii="Times New Roman" w:hAnsi="Times New Roman" w:cs="Times New Roman"/>
          <w:bCs/>
          <w:sz w:val="28"/>
          <w:szCs w:val="28"/>
        </w:rPr>
        <w:t>Центральной экспертной комиссией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, созданной при Минюсте</w:t>
      </w:r>
      <w:r w:rsidR="00900A2A" w:rsidRPr="00AC420E">
        <w:rPr>
          <w:rFonts w:ascii="Times New Roman" w:hAnsi="Times New Roman" w:cs="Times New Roman"/>
          <w:bCs/>
          <w:sz w:val="28"/>
          <w:szCs w:val="28"/>
        </w:rPr>
        <w:t xml:space="preserve"> ДНР</w:t>
      </w:r>
      <w:r w:rsidR="00077A6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77A64" w:rsidRPr="00AC420E">
        <w:rPr>
          <w:rFonts w:ascii="Times New Roman" w:hAnsi="Times New Roman" w:cs="Times New Roman"/>
          <w:bCs/>
          <w:sz w:val="28"/>
          <w:szCs w:val="28"/>
        </w:rPr>
        <w:t>ЦЭК</w:t>
      </w:r>
      <w:r w:rsidR="00077A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, через два года по завершении дел в делопроизводстве. Для согласования в Республиканский нотариальный архив предоставляются все экземпляры описи.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13.7. 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К каждому годовому разделу описи дел постоянного хранения составляется предисловие, в котором приводятся сведения о структуре и направлении деятельности нотариальной конторы и период, который охватывают дела описи; кратко характеризуются содержание и полнота документов по делам; освещаются особенности формирования и описи дел, их систематизация в описях.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13.8. </w:t>
      </w:r>
      <w:r w:rsidR="00057870" w:rsidRPr="00AC420E">
        <w:rPr>
          <w:rFonts w:ascii="Times New Roman" w:hAnsi="Times New Roman" w:cs="Times New Roman"/>
          <w:bCs/>
          <w:sz w:val="28"/>
          <w:szCs w:val="28"/>
        </w:rPr>
        <w:t>Отбор документов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 сроки хранения которых закончились, и составление акта о выделении к уничтожению документов, не подлежащих хранению (</w:t>
      </w:r>
      <w:hyperlink r:id="rId32" w:history="1">
        <w:r w:rsidRPr="00AC420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AC420E">
          <w:rPr>
            <w:rFonts w:ascii="Times New Roman" w:hAnsi="Times New Roman" w:cs="Times New Roman"/>
            <w:bCs/>
            <w:sz w:val="28"/>
            <w:szCs w:val="28"/>
          </w:rPr>
          <w:t>риложение 4</w:t>
        </w:r>
        <w:r w:rsidR="003B6952" w:rsidRPr="00AC420E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D25BD3" w:rsidRPr="00AC420E">
        <w:rPr>
          <w:rFonts w:ascii="Times New Roman" w:hAnsi="Times New Roman" w:cs="Times New Roman"/>
          <w:bCs/>
          <w:sz w:val="28"/>
          <w:szCs w:val="28"/>
        </w:rPr>
        <w:t>)</w:t>
      </w:r>
      <w:r w:rsidR="00900A2A" w:rsidRPr="00AC420E">
        <w:rPr>
          <w:rFonts w:ascii="Times New Roman" w:hAnsi="Times New Roman" w:cs="Times New Roman"/>
          <w:bCs/>
          <w:sz w:val="28"/>
          <w:szCs w:val="28"/>
        </w:rPr>
        <w:t xml:space="preserve"> (далее – акт),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осуществляется после подготовки нотариальной конторой описей дел постоянного, долговременного (свыше 10 лет) хранения за этот же период.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13.9. 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Описи дел и акт одновременно рассматриваются </w:t>
      </w:r>
      <w:r w:rsidR="002B1A9C">
        <w:rPr>
          <w:rFonts w:ascii="Times New Roman" w:hAnsi="Times New Roman" w:cs="Times New Roman"/>
          <w:bCs/>
          <w:sz w:val="28"/>
          <w:szCs w:val="28"/>
        </w:rPr>
        <w:t>Экспертной комиссией Республиканского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 нотариального архива</w:t>
      </w:r>
      <w:r w:rsidR="00077A6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77A64" w:rsidRPr="00AC420E">
        <w:rPr>
          <w:rFonts w:ascii="Times New Roman" w:hAnsi="Times New Roman" w:cs="Times New Roman"/>
          <w:bCs/>
          <w:sz w:val="28"/>
          <w:szCs w:val="28"/>
        </w:rPr>
        <w:t>ЭК</w:t>
      </w:r>
      <w:r w:rsidR="00077A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и ЦЭК.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13.10.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 Дела (документы) вносятся в акт, если предусмотренный для них срок хране</w:t>
      </w:r>
      <w:r w:rsidR="000C068A" w:rsidRPr="00AC420E">
        <w:rPr>
          <w:rFonts w:ascii="Times New Roman" w:hAnsi="Times New Roman" w:cs="Times New Roman"/>
          <w:bCs/>
          <w:sz w:val="28"/>
          <w:szCs w:val="28"/>
        </w:rPr>
        <w:t>ния закончился до 1 января года</w:t>
      </w:r>
      <w:r w:rsidR="003A6636" w:rsidRPr="00AC420E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 в котором составлен акт.</w:t>
      </w:r>
    </w:p>
    <w:p w:rsidR="00D25BD3" w:rsidRPr="00AC420E" w:rsidRDefault="00D25BD3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Например, дела с трехлетним сроком хранения, законченные в 2017 году, могут включаться в акт, который будет составлен не раньше 1 января 2021 года, с пятилетним сроком хранения – не раньше 1 января 2023 года, с учетом примечаний, указанных в Типовой номенклатуре.</w:t>
      </w:r>
    </w:p>
    <w:p w:rsidR="00C1720A" w:rsidRPr="00AC420E" w:rsidRDefault="00C1720A" w:rsidP="00AC420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lastRenderedPageBreak/>
        <w:t>13.11. 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Акт составляется в трех экземплярах на все дела в целом. Названия однородных дел, отобранных к уничтожению, вносятся в акт под общим заголовком с указанием количества де</w:t>
      </w:r>
      <w:r w:rsidR="009F462E" w:rsidRPr="00AC420E">
        <w:rPr>
          <w:rFonts w:ascii="Times New Roman" w:hAnsi="Times New Roman" w:cs="Times New Roman"/>
          <w:bCs/>
          <w:sz w:val="28"/>
          <w:szCs w:val="28"/>
        </w:rPr>
        <w:t xml:space="preserve">л, отнесенных к каждой группе.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Акты имеют валовую нумерацию, начиная с № 1.</w:t>
      </w:r>
    </w:p>
    <w:p w:rsidR="00C1720A" w:rsidRPr="00AC420E" w:rsidRDefault="00C1720A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1720A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13.12. 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Описи дел постоянного и долговременного (свыше 10 лет) хр</w:t>
      </w:r>
      <w:r w:rsidR="008D6EEE" w:rsidRPr="00AC420E">
        <w:rPr>
          <w:rFonts w:ascii="Times New Roman" w:hAnsi="Times New Roman" w:cs="Times New Roman"/>
          <w:bCs/>
          <w:sz w:val="28"/>
          <w:szCs w:val="28"/>
        </w:rPr>
        <w:t>анения, а так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же акты утверждаются заведующим нотариальной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после одобрения </w:t>
      </w:r>
      <w:r w:rsidR="00E61089">
        <w:rPr>
          <w:rFonts w:ascii="Times New Roman" w:hAnsi="Times New Roman" w:cs="Times New Roman"/>
          <w:bCs/>
          <w:sz w:val="28"/>
          <w:szCs w:val="28"/>
        </w:rPr>
        <w:t xml:space="preserve">ЭК и 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ЦЭК.</w:t>
      </w:r>
    </w:p>
    <w:p w:rsidR="00CC1BB9" w:rsidRPr="00AC420E" w:rsidRDefault="00CC1BB9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C1BB9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13.13. 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Дела (документы), отобранные для уничтожения, после согласования и утверждения акта</w:t>
      </w:r>
      <w:r w:rsidR="000C068A" w:rsidRPr="00AC420E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 xml:space="preserve"> передаются организациям по заготовке вторичного сырья по накладным, в которых отмечается вес бумажной макулатуры, переданной для переработки. Дата сдачи документов, их вес и номер накладной указываются в актах о выделении к уничтожению документов, не подлежащих хранению. Если объем дел (документов), изъятых для уничтожения, незначителен, они могут быть сожжены или уничтожены механическим способом, о чем отмечается в акте.</w:t>
      </w:r>
    </w:p>
    <w:p w:rsidR="00CC1BB9" w:rsidRPr="00AC420E" w:rsidRDefault="00CC1BB9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AC420E" w:rsidRDefault="00CC1BB9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420E">
        <w:rPr>
          <w:rFonts w:ascii="Times New Roman" w:hAnsi="Times New Roman" w:cs="Times New Roman"/>
          <w:bCs/>
          <w:sz w:val="28"/>
          <w:szCs w:val="28"/>
        </w:rPr>
        <w:t>13.14. </w:t>
      </w:r>
      <w:r w:rsidR="00D25BD3" w:rsidRPr="00AC420E">
        <w:rPr>
          <w:rFonts w:ascii="Times New Roman" w:hAnsi="Times New Roman" w:cs="Times New Roman"/>
          <w:bCs/>
          <w:sz w:val="28"/>
          <w:szCs w:val="28"/>
        </w:rPr>
        <w:t>Данные акты помещаются в дело архивного фонда и хранятся в нотариальной конторе и Республиканском нотариальном архиве.</w:t>
      </w:r>
    </w:p>
    <w:p w:rsidR="00D25BD3" w:rsidRPr="00D30D58" w:rsidRDefault="00D25BD3" w:rsidP="00E353E3">
      <w:pPr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BD3" w:rsidRPr="00DE0E29" w:rsidRDefault="006619AB" w:rsidP="00DE0E29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>XIV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Архивное хранение нотариальных документов в нотариальной конторе и Республиканском нотариальном архиве</w:t>
      </w:r>
    </w:p>
    <w:p w:rsidR="00D25BD3" w:rsidRPr="00D30D58" w:rsidRDefault="00D25BD3" w:rsidP="00E353E3">
      <w:pPr>
        <w:pStyle w:val="a3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Документы нотариального делопроизводства и архив нотариальной конторы и Респуб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ликанского нотариального архива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являются государственной собственностью Донецкой Народной Республики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,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и находятся во владении и пользовании нотариуса нотариальной конторы и уполномоченных должностных лиц Республиканского нотариальног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о архива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,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 xml:space="preserve"> в связи с осуществлением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ими нотариальной деятельности.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Заведующий нотариальной конторой и руководитель Республиканского нотариального архива обязаны обеспечить сохранность документов нотариального делопроизводства и архива.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14.3. 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Нотариальные документы, свидетельства, договор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ы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и другие документы, на основании которых они совершены, а также реестры для регистрации нотариальных действий, журналы и книги учета хранятся в нотариальной конторе и Республиканском нотариальном архиве в условиях, обеспечивающих их сохранность.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14.4. 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Течение срока хранения дел начинается с 1 января года, следующего за годом окончания производства по делу.</w:t>
      </w:r>
    </w:p>
    <w:p w:rsidR="00D25BD3" w:rsidRPr="00DE0E29" w:rsidRDefault="00D25BD3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 xml:space="preserve">По окончании года, но не позднее 3-х месяцев после его окончания, производится подготовка дел к архивному хранению в соответствии с </w:t>
      </w:r>
      <w:r w:rsidRPr="00DE0E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Правилами 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DE0E29">
        <w:rPr>
          <w:rFonts w:ascii="Times New Roman" w:hAnsi="Times New Roman" w:cs="Times New Roman"/>
          <w:bCs/>
          <w:sz w:val="28"/>
          <w:szCs w:val="28"/>
        </w:rPr>
        <w:t xml:space="preserve">нотариального делопроизводства: уточняется систематизация документов в делах (при необходимости дела переформировываются), производится оформление дел (нарядов), дела постоянного и долговременного (свыше 10 лет) хранения заключаются в твердую обложку, документы размещаются в хронологическом порядке и прошиваются, листы дел нумеруются, составляются внутренние описи, описи дел постоянного и 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 xml:space="preserve">долговременного </w:t>
      </w:r>
      <w:r w:rsidRPr="00DE0E29">
        <w:rPr>
          <w:rFonts w:ascii="Times New Roman" w:hAnsi="Times New Roman" w:cs="Times New Roman"/>
          <w:bCs/>
          <w:sz w:val="28"/>
          <w:szCs w:val="28"/>
        </w:rPr>
        <w:t>(свыше 10 лет) хранения, лист заверения, паспорт архива.</w:t>
      </w:r>
    </w:p>
    <w:p w:rsidR="00BC1795" w:rsidRPr="00DE0E29" w:rsidRDefault="00BC1795" w:rsidP="00E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14.5. 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Подготовка и оформление нотариальных документов и группирование их в дела (наряды) для архивного хранения включают проверку правильности формирования документов в дела, наличие и соответствие требованиям законодательства документов, приобщенных к экземпляру нотариально оформленного документа, а в предусмотренных законодательством случаях – копий из документов, необходимых для совершения нотариальных действий, наличие печатей, подписей, номеров и т.п., а также оформление дел (нарядов) и соответствие их номенклатуре.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14.6. 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На хранение в архив переходят дела (наряды) нотариальных документов постоянного, долговременного (свыше 10 лет) хранения в упорядоченном состоянии, а также законченные в делопроизводстве документы справочного и учетного характера в соответствии с утвержденной номенклатурой дел.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14.7. 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При подготовке документов для архивного хранения проводится сверка наличия нотариальных документов согласно Реестру для регистрации нотариальных действий и соответствующей номенклатуры дел.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14.8. 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Отметка относительно проведенной сверки указывается 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заведующим нотариальной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конце внутренней описи дел и им подписывается (например: «Наличие документов сверено с Реестром для регистрации нотариальных действий», дата, подпись).</w:t>
      </w:r>
    </w:p>
    <w:p w:rsidR="00BC1795" w:rsidRPr="00DE0E29" w:rsidRDefault="00BC1795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14.9. 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случае выявления недостатков в формировании и оформлении дел (нарядов) заведующий нотариальной конторой обязан их устранить.</w:t>
      </w:r>
    </w:p>
    <w:p w:rsidR="00BC1795" w:rsidRPr="00DE0E29" w:rsidRDefault="00BC179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14.10. 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утвержденными описями заведующий нотариальной конторой обязан провести сверку наличия каждого дела (наряда).</w:t>
      </w:r>
    </w:p>
    <w:p w:rsidR="00BC1795" w:rsidRPr="00DE0E29" w:rsidRDefault="00BC179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BC179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14.11. 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каждом экземпляре описи дел (нарядов) делаются отметки о наличии того или иного дела (наряда). В конце каждого экземпляра описи дел (нарядов) цифрами и словами делаются отметки о фактическом количестве дел (нарядов), поступивших в архив, проставляются номера отсутствующих дел (нарядов), дата поступления в архив и подпись заведующего нотариальной конторой.</w:t>
      </w:r>
    </w:p>
    <w:p w:rsidR="00D25BD3" w:rsidRPr="00D30D58" w:rsidRDefault="00D25BD3" w:rsidP="00E353E3">
      <w:pPr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BD3" w:rsidRPr="00DE0E29" w:rsidRDefault="006619AB" w:rsidP="00DE0E29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>XV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Передача дел в Республиканский нотариальный архив</w:t>
      </w:r>
    </w:p>
    <w:p w:rsidR="00D25BD3" w:rsidRPr="00D30D58" w:rsidRDefault="00D25BD3" w:rsidP="00E353E3">
      <w:pPr>
        <w:pStyle w:val="a3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15.1. 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Н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отариальные конторы в Донецкой Народной Республике (фондообразователи) являются источниками комплектования Республиканского нотариального архива.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На хранение в Республиканский нотариальный архив передаются дела (наряды) нотариальных документов постоянного и долговре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менного (свыше 10 лет) хранения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нотариальных контор в Донецкой Народной Республике в упорядоченном состоянии, а также законченные делопроизводством документы справочного и учетного характера согласно соответствующим номенклатурам дел по окончанию десятилетнего срока их хранения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 xml:space="preserve"> согласно графику, утвержденному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руководителем Республиканского нотариального архива. Такая передача осуществляется исключительно по описям дел.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15.3. 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При подготовке документов нотариального делопроизводства для передачи на хранение в Республиканский нотариальный архив проверяется правильность формирования документов в дела (наряды), оформления дел (нарядов) и соответствие их Типовой номенклатуре. В случае выявления недостатков в формировании документов в д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елах, заведующий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конторой обязан их устранить.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15.4. </w:t>
      </w:r>
      <w:r w:rsidR="00435205" w:rsidRPr="00DE0E29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</w:t>
      </w:r>
      <w:r w:rsidR="00C11C56">
        <w:rPr>
          <w:rFonts w:ascii="Times New Roman" w:hAnsi="Times New Roman" w:cs="Times New Roman"/>
          <w:bCs/>
          <w:sz w:val="28"/>
          <w:szCs w:val="28"/>
        </w:rPr>
        <w:t>ой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обязан передать дела (наряды) на хранение в Республиканский нотариальный архив согласно утвержденным описям дел. При этом в каждом экземпляре описи дел (нарядов) делаются отметки о прин</w:t>
      </w:r>
      <w:r w:rsidR="007808F6" w:rsidRPr="00DE0E29">
        <w:rPr>
          <w:rFonts w:ascii="Times New Roman" w:hAnsi="Times New Roman" w:cs="Times New Roman"/>
          <w:bCs/>
          <w:sz w:val="28"/>
          <w:szCs w:val="28"/>
        </w:rPr>
        <w:t xml:space="preserve">ятии того или иного дела.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конце каждого экземпляра описи дел делаются цифрами и словами отметки о фактическом количестве дел, переданных в Республиканский нотариальный архив, проставляются номера отсутствующих дел, даты приема-передачи дел и подписи лиц, которые сдавали и принимали дела.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15.5. 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До передачи на государстве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 xml:space="preserve">нное хранение в Республиканский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нотариальный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архив,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хранятся в помещениях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фондообразователей.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15.6. 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Фондообразователи обеспечивают сохранность, учет, отбор, упорядочение и использование документов, образующихся в результате их деятельности, обеспечивают своевременную передачу этих документов на государственное хранение.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15.7. 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фондообразователей за счет средств республиканского бюджета.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lastRenderedPageBreak/>
        <w:t>15.8. 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За утерю и порчу нотариальны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 xml:space="preserve">х документов фондообразователи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несут ответственность в соответствии с действующим законодательством Донецкой Народной Республики.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15.9. 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Подготовка дел к передаче на хранение в Республиканский нотариальный архив включает: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15.9.1. 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экспертизу ценности документов;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15.9.2. 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формирование документов в дела и их оформление согласно </w:t>
      </w:r>
      <w:r w:rsidR="00425E65" w:rsidRPr="00DE0E2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Правилам;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15.9.3. 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передачу дел в Республиканский нотариальный архив.</w:t>
      </w:r>
    </w:p>
    <w:p w:rsidR="008B5998" w:rsidRPr="00DE0E29" w:rsidRDefault="008B5998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15.10. 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При подготовке документов для передачи их на хранение в Республиканский нотариальный архив, заведующий </w:t>
      </w:r>
      <w:r w:rsidR="008D6EEE" w:rsidRPr="00DE0E29">
        <w:rPr>
          <w:rFonts w:ascii="Times New Roman" w:hAnsi="Times New Roman" w:cs="Times New Roman"/>
          <w:bCs/>
          <w:sz w:val="28"/>
          <w:szCs w:val="28"/>
        </w:rPr>
        <w:t xml:space="preserve">нотариальной конторой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(его ответственный представитель) совместно с сотрудниками  Республиканского нотариального архива проводят сверку наличия нотари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альных документов согласно описям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дел и соответствующей номенклатуре дел. Отметка о проведенной сверке указывается в конце внутренней описи дел и подписывается лицами, проводившими сверку.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Подготовленные к передаче документы доставляются в Республиканский нотариальный архив грузовым или легковым автотранспортом с крытым кузовом в сопровождении ответственного лица.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При передаче документов нотариального делопроизводства на хранение в Республиканский нотариальный архив составляется акт приема-передачи (</w:t>
      </w:r>
      <w:hyperlink r:id="rId33" w:history="1">
        <w:r w:rsidRPr="00DE0E29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D25BD3" w:rsidRPr="00DE0E29">
          <w:rPr>
            <w:rFonts w:ascii="Times New Roman" w:hAnsi="Times New Roman" w:cs="Times New Roman"/>
            <w:bCs/>
            <w:sz w:val="28"/>
            <w:szCs w:val="28"/>
          </w:rPr>
          <w:t>риложение 4</w:t>
        </w:r>
        <w:r w:rsidR="006F366C" w:rsidRPr="00DE0E29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D25BD3" w:rsidRPr="00DE0E29">
        <w:rPr>
          <w:rFonts w:ascii="Times New Roman" w:hAnsi="Times New Roman" w:cs="Times New Roman"/>
          <w:bCs/>
          <w:sz w:val="28"/>
          <w:szCs w:val="28"/>
        </w:rPr>
        <w:t>). Акт приема-передачи составляется в двух экземплярах, один из которых вместе с документами передается в Республиканский нотариальный архив, второй остается в де</w:t>
      </w:r>
      <w:r w:rsidR="007808F6" w:rsidRPr="00DE0E29">
        <w:rPr>
          <w:rFonts w:ascii="Times New Roman" w:hAnsi="Times New Roman" w:cs="Times New Roman"/>
          <w:bCs/>
          <w:sz w:val="28"/>
          <w:szCs w:val="28"/>
        </w:rPr>
        <w:t>ле фонда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конторы. 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15.13. 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На хранение в Республиканский нотариальный архив принимаются нотариально удостоверенные договоры отчуждения движимого и недвижимого имущества, договоры пожизненного содержания (ухода), залога (ипотеки), другие договоры, завещания (в том числе секретные завещания) и т. п., в соответствии с номенклатурой дел и документы, на основании которых они удостоверялись, оформленные и сгруппированные в дела постоянного, долговременного (свыше 10 лет) хранения.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15.14. 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В дела помещаются только оригиналы нотариально удостоверенных документов, изложенные на чистом листе бумаги формата А4 с отметкой об использованном специальном бланке нотариального документа, с указанием номера, по которому нотариальное действие зарегистрировано в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lastRenderedPageBreak/>
        <w:t>Реестре, и оригиналы документов, а в случаях, предусмотренных законодательством Донецкой Народной Республики, копии документов, на основании которых они удостоверялись. Не допускается включение в дела черновиков, личных документов, документов, подлежащих возвращению, и размноженных копий.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15.15. 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дела включаются документы лишь одного делопроизводственного года.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15.16. 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При необходимости приобщения к соответствующему нотариально удостоверенному документу личных документов (свидетельства о рождении, свидетельства о регистрации брака и т.п.), а также документов, подлежащих возвращению, в дело подшиваются удостоверенные в установленном порядке копии этих документов.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15.17. 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Республиканский нотариальный архив принимаются на хранение законченные наследственные дела, помещенные в картонаж, архивные папки, переплетенные в наряды.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15.18. 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Каждое наследственное дело представляет собой отдельный наряд, которому присваивается номер, состоящий из порядкового номера, по которому наследственное дело зарегистрировано в книге учета и регистрации наследственных дел, и отмечается через дробь (дефис) год, в котором оно заведено, имеет внутреннюю опись, нумеруется, оформляется в обложку из твердого картона и прошивается.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15.19. 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Наследственные дела помещаются в картонаж (архивные папки) по первой выдаче свидетельства о праве на наследство и не прошиваются между собой.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15.20. 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каждый наряд (картонаж, архивную папку) подшиваются все законченные наследственные дела за один делопроизводственный месяц. На наряде (картонаже, архивной папке) указываются индекс дела, название дела, крайние даты (за определенный период) и количество наследственных дел. Эта величина постоянная.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15.21. 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 случае выдачи дополнительного свидетельства о праве на наследство по ранее поданному (вновь поданному) заявлению изменяется лишь количество страниц одного (конкретного) наследственного дела. В данном случае вносятся изменения во внутреннюю опись и составляются новые итоговые записи к такому наследственному делу.</w:t>
      </w:r>
    </w:p>
    <w:p w:rsidR="008B5998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8B5998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15.22. 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Передаче подлежат все дела, включая реестры, книги,</w:t>
      </w:r>
      <w:r w:rsidR="007808F6" w:rsidRPr="00DE0E29">
        <w:rPr>
          <w:rFonts w:ascii="Times New Roman" w:hAnsi="Times New Roman" w:cs="Times New Roman"/>
          <w:bCs/>
          <w:sz w:val="28"/>
          <w:szCs w:val="28"/>
        </w:rPr>
        <w:t xml:space="preserve"> журналы, сформированные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конторой.</w:t>
      </w:r>
    </w:p>
    <w:p w:rsidR="00D25BD3" w:rsidRPr="00DE0E29" w:rsidRDefault="00D25BD3" w:rsidP="00DE0E29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6619AB" w:rsidP="00DE0E29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XVI</w:t>
      </w:r>
      <w:r w:rsidRPr="00D30D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5BD3" w:rsidRPr="00D30D58">
        <w:rPr>
          <w:rFonts w:ascii="Times New Roman" w:hAnsi="Times New Roman" w:cs="Times New Roman"/>
          <w:b/>
          <w:bCs/>
          <w:sz w:val="28"/>
          <w:szCs w:val="28"/>
        </w:rPr>
        <w:t>Выдача нотариальных документов</w:t>
      </w:r>
    </w:p>
    <w:p w:rsidR="00D25BD3" w:rsidRPr="00D30D58" w:rsidRDefault="00D25BD3" w:rsidP="00E353E3">
      <w:pPr>
        <w:pStyle w:val="a3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16.1. 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Выдача любых дел (нарядов) и нотариальных документов, находящихся на хранении в нотариальной конторе и Республиканском нотариальном архиве возможн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а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лишь в случаях, предусмотренных действующим законодательством.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16.2. 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Реестры нотариуса/уполномоченного должностного лица архива и нотариальные документы могут быть предоставлены суду по мотивированному 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определению (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0C068A" w:rsidRPr="00DE0E29">
        <w:rPr>
          <w:rFonts w:ascii="Times New Roman" w:hAnsi="Times New Roman" w:cs="Times New Roman"/>
          <w:bCs/>
          <w:sz w:val="28"/>
          <w:szCs w:val="28"/>
        </w:rPr>
        <w:t>)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суда только для осмотра и должны быть возвращены судом немедленно после осмотра.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16.3. 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При обращении физического или юридического лица к нотариусу о выдаче свидетельства о праве на наследство в тех случаях, когда наследственное дело передано на хранение в Республиканский нотариальный архив, нотариус запрашивает из Республиканского нотариального архива данное наследственное дело вместе с соответствующими документами учетно-справочного характера (книгой учета и регистрации наследственных дел, алфавитной книгой наследственных дел).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16.4. 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Наследственные дела и соответствующие документы учётно-справочного характера выдаются во временное пользование на срок, не превышающий одного месяца. 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16.5. 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Выдача наследственных дел из Республиканского нотариального архива во временное пользование оформляется заказом на выдачу наследственного дела и регистрируется в книге выдачи дел из фондов Республиканского нотариального архива. На место выданного наследственного дела помещается карта-заменитель наследственного дела.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16.6. 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Передача истребованного наследственного дела и необходимых документов учетно-справочного характера оформляется актом о выдаче дел во временное пользование. Акт подписывается руководителем Республиканского нотариального арх</w:t>
      </w:r>
      <w:r w:rsidR="007808F6" w:rsidRPr="00DE0E29">
        <w:rPr>
          <w:rFonts w:ascii="Times New Roman" w:hAnsi="Times New Roman" w:cs="Times New Roman"/>
          <w:bCs/>
          <w:sz w:val="28"/>
          <w:szCs w:val="28"/>
        </w:rPr>
        <w:t>ива и заведующим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 нотариальной конторой, запрашивающим наследственное дело, и скрепляется гербовыми печатями.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16.7. 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После выдачи свидетельства о праве на наследство и внесения всех необходимых отметок о такой выдаче, истребованное наследственное дело и документы учетно-справочного характера возвращаются </w:t>
      </w:r>
      <w:r w:rsidR="007808F6" w:rsidRPr="00DE0E29">
        <w:rPr>
          <w:rFonts w:ascii="Times New Roman" w:hAnsi="Times New Roman" w:cs="Times New Roman"/>
          <w:bCs/>
          <w:sz w:val="28"/>
          <w:szCs w:val="28"/>
        </w:rPr>
        <w:t xml:space="preserve">заведующим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нотариальной конторой в Республиканский нотариальный архив. После возвращения наследственного дела в каждом экземпляре акта делается соответствующая запись.</w:t>
      </w:r>
    </w:p>
    <w:p w:rsidR="0034742C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16.8. 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 xml:space="preserve">Перед выдачей наследственного дела из Республиканского нотариального архива и после его возвращения проводится полистная проверка 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lastRenderedPageBreak/>
        <w:t>наследственного дела в присутствии ответственных лиц, передающих и получающих наследственное дело.</w:t>
      </w:r>
    </w:p>
    <w:p w:rsidR="0034742C" w:rsidRPr="00DE0E29" w:rsidRDefault="0034742C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25BD3" w:rsidRPr="00DE0E29" w:rsidRDefault="0034742C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0E29">
        <w:rPr>
          <w:rFonts w:ascii="Times New Roman" w:hAnsi="Times New Roman" w:cs="Times New Roman"/>
          <w:bCs/>
          <w:sz w:val="28"/>
          <w:szCs w:val="28"/>
        </w:rPr>
        <w:t>16.9. </w:t>
      </w:r>
      <w:r w:rsidR="00D25BD3" w:rsidRPr="00DE0E29">
        <w:rPr>
          <w:rFonts w:ascii="Times New Roman" w:hAnsi="Times New Roman" w:cs="Times New Roman"/>
          <w:bCs/>
          <w:sz w:val="28"/>
          <w:szCs w:val="28"/>
        </w:rPr>
        <w:t>После дополнения наследственного дела, которое запрашивалось, новыми документами, ответственный сотрудник Республиканского нотариального архива проверяет правильность внесения изменений во внутреннюю опись наследственного дела и наличие составленных новых итоговых записей к наследственному делу.</w:t>
      </w:r>
    </w:p>
    <w:p w:rsidR="004073C5" w:rsidRPr="00DE0E29" w:rsidRDefault="004073C5" w:rsidP="00E353E3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073C5" w:rsidRPr="00DE0E29" w:rsidRDefault="004073C5" w:rsidP="00E353E3">
      <w:pPr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073C5" w:rsidRPr="00DE0E29" w:rsidRDefault="004073C5" w:rsidP="00E35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Департамента</w:t>
      </w:r>
    </w:p>
    <w:p w:rsidR="004073C5" w:rsidRPr="00DE0E29" w:rsidRDefault="004073C5" w:rsidP="00E35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>организации и ведомственного</w:t>
      </w:r>
    </w:p>
    <w:p w:rsidR="004073C5" w:rsidRPr="00DE0E29" w:rsidRDefault="004073C5" w:rsidP="00E35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>контроля Министерства юстиции</w:t>
      </w:r>
    </w:p>
    <w:p w:rsidR="004073C5" w:rsidRPr="00DE0E29" w:rsidRDefault="004073C5" w:rsidP="00E353E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29"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        </w:t>
      </w:r>
      <w:r w:rsidR="006619AB" w:rsidRPr="00DE0E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E0E29">
        <w:rPr>
          <w:rFonts w:ascii="Times New Roman" w:hAnsi="Times New Roman" w:cs="Times New Roman"/>
          <w:b/>
          <w:bCs/>
          <w:sz w:val="28"/>
          <w:szCs w:val="28"/>
        </w:rPr>
        <w:t xml:space="preserve">Е.Ю. Юнякин        </w:t>
      </w:r>
    </w:p>
    <w:sectPr w:rsidR="004073C5" w:rsidRPr="00DE0E29" w:rsidSect="00332715">
      <w:headerReference w:type="default" r:id="rId3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9F" w:rsidRDefault="00AC159F" w:rsidP="008C3362">
      <w:pPr>
        <w:spacing w:after="0" w:line="240" w:lineRule="auto"/>
      </w:pPr>
      <w:r>
        <w:separator/>
      </w:r>
    </w:p>
  </w:endnote>
  <w:endnote w:type="continuationSeparator" w:id="0">
    <w:p w:rsidR="00AC159F" w:rsidRDefault="00AC159F" w:rsidP="008C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9F" w:rsidRDefault="00AC159F" w:rsidP="008C3362">
      <w:pPr>
        <w:spacing w:after="0" w:line="240" w:lineRule="auto"/>
      </w:pPr>
      <w:r>
        <w:separator/>
      </w:r>
    </w:p>
  </w:footnote>
  <w:footnote w:type="continuationSeparator" w:id="0">
    <w:p w:rsidR="00AC159F" w:rsidRDefault="00AC159F" w:rsidP="008C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8B" w:rsidRPr="00C96DBD" w:rsidRDefault="0072288B" w:rsidP="008543BB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96DBD">
      <w:rPr>
        <w:rFonts w:ascii="Times New Roman" w:hAnsi="Times New Roman" w:cs="Times New Roman"/>
        <w:sz w:val="24"/>
        <w:szCs w:val="24"/>
      </w:rPr>
      <w:fldChar w:fldCharType="begin"/>
    </w:r>
    <w:r w:rsidRPr="00C96DBD">
      <w:rPr>
        <w:rFonts w:ascii="Times New Roman" w:hAnsi="Times New Roman" w:cs="Times New Roman"/>
        <w:sz w:val="24"/>
        <w:szCs w:val="24"/>
      </w:rPr>
      <w:instrText>PAGE   \* MERGEFORMAT</w:instrText>
    </w:r>
    <w:r w:rsidRPr="00C96DBD">
      <w:rPr>
        <w:rFonts w:ascii="Times New Roman" w:hAnsi="Times New Roman" w:cs="Times New Roman"/>
        <w:sz w:val="24"/>
        <w:szCs w:val="24"/>
      </w:rPr>
      <w:fldChar w:fldCharType="separate"/>
    </w:r>
    <w:r w:rsidR="00467A55">
      <w:rPr>
        <w:rFonts w:ascii="Times New Roman" w:hAnsi="Times New Roman" w:cs="Times New Roman"/>
        <w:noProof/>
        <w:sz w:val="24"/>
        <w:szCs w:val="24"/>
      </w:rPr>
      <w:t>2</w:t>
    </w:r>
    <w:r w:rsidRPr="00C96DB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C88"/>
    <w:multiLevelType w:val="multilevel"/>
    <w:tmpl w:val="3D66F4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FD15C0"/>
    <w:multiLevelType w:val="hybridMultilevel"/>
    <w:tmpl w:val="457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42FD9"/>
    <w:multiLevelType w:val="multilevel"/>
    <w:tmpl w:val="BB52D1E0"/>
    <w:lvl w:ilvl="0">
      <w:start w:val="1"/>
      <w:numFmt w:val="decimal"/>
      <w:lvlText w:val="2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8E4"/>
    <w:rsid w:val="000006E4"/>
    <w:rsid w:val="000016E3"/>
    <w:rsid w:val="00001BB1"/>
    <w:rsid w:val="0000629E"/>
    <w:rsid w:val="0000699C"/>
    <w:rsid w:val="00013666"/>
    <w:rsid w:val="000146B2"/>
    <w:rsid w:val="000162BE"/>
    <w:rsid w:val="0002792B"/>
    <w:rsid w:val="000336DA"/>
    <w:rsid w:val="00034EAC"/>
    <w:rsid w:val="0004109A"/>
    <w:rsid w:val="00042280"/>
    <w:rsid w:val="0004510B"/>
    <w:rsid w:val="0004543B"/>
    <w:rsid w:val="00057870"/>
    <w:rsid w:val="00065FC0"/>
    <w:rsid w:val="00066E05"/>
    <w:rsid w:val="00074827"/>
    <w:rsid w:val="00077A64"/>
    <w:rsid w:val="00084E49"/>
    <w:rsid w:val="000879D5"/>
    <w:rsid w:val="00090F96"/>
    <w:rsid w:val="00093107"/>
    <w:rsid w:val="000A7FD5"/>
    <w:rsid w:val="000B7C51"/>
    <w:rsid w:val="000C068A"/>
    <w:rsid w:val="000C577C"/>
    <w:rsid w:val="000C67AB"/>
    <w:rsid w:val="000C7076"/>
    <w:rsid w:val="000D2144"/>
    <w:rsid w:val="000F3F07"/>
    <w:rsid w:val="000F6766"/>
    <w:rsid w:val="0011233D"/>
    <w:rsid w:val="001200D1"/>
    <w:rsid w:val="00125E97"/>
    <w:rsid w:val="00127F75"/>
    <w:rsid w:val="00131715"/>
    <w:rsid w:val="001364B5"/>
    <w:rsid w:val="0014114C"/>
    <w:rsid w:val="00144666"/>
    <w:rsid w:val="001574C6"/>
    <w:rsid w:val="0016680D"/>
    <w:rsid w:val="00167ECF"/>
    <w:rsid w:val="001704F6"/>
    <w:rsid w:val="0017058B"/>
    <w:rsid w:val="001749E5"/>
    <w:rsid w:val="001750F2"/>
    <w:rsid w:val="00177166"/>
    <w:rsid w:val="00182CC6"/>
    <w:rsid w:val="00184D78"/>
    <w:rsid w:val="00187560"/>
    <w:rsid w:val="001A49C3"/>
    <w:rsid w:val="001A6EE0"/>
    <w:rsid w:val="001B06A5"/>
    <w:rsid w:val="001B1042"/>
    <w:rsid w:val="001C25B8"/>
    <w:rsid w:val="001D693C"/>
    <w:rsid w:val="001D77F4"/>
    <w:rsid w:val="001D7E44"/>
    <w:rsid w:val="001F312B"/>
    <w:rsid w:val="001F5271"/>
    <w:rsid w:val="001F6C22"/>
    <w:rsid w:val="0020152E"/>
    <w:rsid w:val="002015C9"/>
    <w:rsid w:val="0020596D"/>
    <w:rsid w:val="0020690A"/>
    <w:rsid w:val="00232320"/>
    <w:rsid w:val="002330F7"/>
    <w:rsid w:val="00237415"/>
    <w:rsid w:val="002423AA"/>
    <w:rsid w:val="002460FF"/>
    <w:rsid w:val="002519E6"/>
    <w:rsid w:val="00252DF1"/>
    <w:rsid w:val="00256C1F"/>
    <w:rsid w:val="00271538"/>
    <w:rsid w:val="00274B31"/>
    <w:rsid w:val="0028531D"/>
    <w:rsid w:val="002855AF"/>
    <w:rsid w:val="00294889"/>
    <w:rsid w:val="00295366"/>
    <w:rsid w:val="002A3319"/>
    <w:rsid w:val="002A4DF1"/>
    <w:rsid w:val="002A66F7"/>
    <w:rsid w:val="002A794C"/>
    <w:rsid w:val="002B1A9C"/>
    <w:rsid w:val="002B333F"/>
    <w:rsid w:val="002B375A"/>
    <w:rsid w:val="002B5600"/>
    <w:rsid w:val="002B60AC"/>
    <w:rsid w:val="002B777B"/>
    <w:rsid w:val="002C2566"/>
    <w:rsid w:val="002C2659"/>
    <w:rsid w:val="002C586C"/>
    <w:rsid w:val="002C6FDB"/>
    <w:rsid w:val="002D135C"/>
    <w:rsid w:val="002E3401"/>
    <w:rsid w:val="002F38B8"/>
    <w:rsid w:val="002F5DAF"/>
    <w:rsid w:val="002F6721"/>
    <w:rsid w:val="002F782C"/>
    <w:rsid w:val="00302D31"/>
    <w:rsid w:val="00306004"/>
    <w:rsid w:val="00306773"/>
    <w:rsid w:val="003071C4"/>
    <w:rsid w:val="00307D37"/>
    <w:rsid w:val="00314331"/>
    <w:rsid w:val="00314D10"/>
    <w:rsid w:val="0032054A"/>
    <w:rsid w:val="00332715"/>
    <w:rsid w:val="00343997"/>
    <w:rsid w:val="00344AD8"/>
    <w:rsid w:val="00345A79"/>
    <w:rsid w:val="0034742C"/>
    <w:rsid w:val="00354E8F"/>
    <w:rsid w:val="003554C3"/>
    <w:rsid w:val="00355A3D"/>
    <w:rsid w:val="0035632D"/>
    <w:rsid w:val="00356E41"/>
    <w:rsid w:val="0036107D"/>
    <w:rsid w:val="003614A4"/>
    <w:rsid w:val="00382855"/>
    <w:rsid w:val="00383FF6"/>
    <w:rsid w:val="0038598B"/>
    <w:rsid w:val="00394991"/>
    <w:rsid w:val="00396AD0"/>
    <w:rsid w:val="003A0350"/>
    <w:rsid w:val="003A1BAF"/>
    <w:rsid w:val="003A243D"/>
    <w:rsid w:val="003A2477"/>
    <w:rsid w:val="003A24D5"/>
    <w:rsid w:val="003A6636"/>
    <w:rsid w:val="003B253A"/>
    <w:rsid w:val="003B6952"/>
    <w:rsid w:val="003C678E"/>
    <w:rsid w:val="003D0718"/>
    <w:rsid w:val="003D683C"/>
    <w:rsid w:val="003D74B6"/>
    <w:rsid w:val="003F787C"/>
    <w:rsid w:val="0040478F"/>
    <w:rsid w:val="00404895"/>
    <w:rsid w:val="004073C5"/>
    <w:rsid w:val="0041145D"/>
    <w:rsid w:val="00425E65"/>
    <w:rsid w:val="004267EF"/>
    <w:rsid w:val="00433124"/>
    <w:rsid w:val="00435205"/>
    <w:rsid w:val="00447D50"/>
    <w:rsid w:val="00453ED5"/>
    <w:rsid w:val="00456F34"/>
    <w:rsid w:val="00467A55"/>
    <w:rsid w:val="00481BC1"/>
    <w:rsid w:val="00491B77"/>
    <w:rsid w:val="004943C0"/>
    <w:rsid w:val="00494572"/>
    <w:rsid w:val="004A213E"/>
    <w:rsid w:val="004A3126"/>
    <w:rsid w:val="004C2C45"/>
    <w:rsid w:val="004C7602"/>
    <w:rsid w:val="004D172E"/>
    <w:rsid w:val="004D2605"/>
    <w:rsid w:val="004E4E2C"/>
    <w:rsid w:val="004F42DB"/>
    <w:rsid w:val="0050021C"/>
    <w:rsid w:val="00514ABD"/>
    <w:rsid w:val="00522B10"/>
    <w:rsid w:val="005402CE"/>
    <w:rsid w:val="0054123E"/>
    <w:rsid w:val="005458AA"/>
    <w:rsid w:val="00546BD9"/>
    <w:rsid w:val="00552F2D"/>
    <w:rsid w:val="00556B09"/>
    <w:rsid w:val="00557FC1"/>
    <w:rsid w:val="005613E8"/>
    <w:rsid w:val="00564B14"/>
    <w:rsid w:val="005739CD"/>
    <w:rsid w:val="005815CD"/>
    <w:rsid w:val="00584533"/>
    <w:rsid w:val="00590A71"/>
    <w:rsid w:val="0059436E"/>
    <w:rsid w:val="005960D1"/>
    <w:rsid w:val="005B25A1"/>
    <w:rsid w:val="005B271E"/>
    <w:rsid w:val="005B3765"/>
    <w:rsid w:val="005B4DA8"/>
    <w:rsid w:val="005C1560"/>
    <w:rsid w:val="005C5D63"/>
    <w:rsid w:val="005C6B3B"/>
    <w:rsid w:val="005D2654"/>
    <w:rsid w:val="005D56A7"/>
    <w:rsid w:val="005E1D96"/>
    <w:rsid w:val="005E633D"/>
    <w:rsid w:val="005E7362"/>
    <w:rsid w:val="005F2799"/>
    <w:rsid w:val="005F57FC"/>
    <w:rsid w:val="005F611F"/>
    <w:rsid w:val="0060177A"/>
    <w:rsid w:val="00613701"/>
    <w:rsid w:val="00613779"/>
    <w:rsid w:val="00617E41"/>
    <w:rsid w:val="00622389"/>
    <w:rsid w:val="006254E3"/>
    <w:rsid w:val="0063567A"/>
    <w:rsid w:val="00641850"/>
    <w:rsid w:val="006427B5"/>
    <w:rsid w:val="00657AEB"/>
    <w:rsid w:val="00660987"/>
    <w:rsid w:val="00661961"/>
    <w:rsid w:val="006619AB"/>
    <w:rsid w:val="00666138"/>
    <w:rsid w:val="00667030"/>
    <w:rsid w:val="0066761B"/>
    <w:rsid w:val="00670448"/>
    <w:rsid w:val="006753B4"/>
    <w:rsid w:val="006812E5"/>
    <w:rsid w:val="00682435"/>
    <w:rsid w:val="00685475"/>
    <w:rsid w:val="00690520"/>
    <w:rsid w:val="00693780"/>
    <w:rsid w:val="006A1818"/>
    <w:rsid w:val="006A52B5"/>
    <w:rsid w:val="006A6BB7"/>
    <w:rsid w:val="006C2880"/>
    <w:rsid w:val="006E0825"/>
    <w:rsid w:val="006E0D85"/>
    <w:rsid w:val="006E354E"/>
    <w:rsid w:val="006E5BA9"/>
    <w:rsid w:val="006F366C"/>
    <w:rsid w:val="00700C15"/>
    <w:rsid w:val="00701326"/>
    <w:rsid w:val="00703C74"/>
    <w:rsid w:val="00707304"/>
    <w:rsid w:val="00714253"/>
    <w:rsid w:val="00715668"/>
    <w:rsid w:val="007211A4"/>
    <w:rsid w:val="0072288B"/>
    <w:rsid w:val="0072638B"/>
    <w:rsid w:val="00730EC6"/>
    <w:rsid w:val="00743DE1"/>
    <w:rsid w:val="00750BA2"/>
    <w:rsid w:val="007655B2"/>
    <w:rsid w:val="007665A4"/>
    <w:rsid w:val="00767AC0"/>
    <w:rsid w:val="00775CFB"/>
    <w:rsid w:val="00776D53"/>
    <w:rsid w:val="007808F6"/>
    <w:rsid w:val="00781C85"/>
    <w:rsid w:val="00782F36"/>
    <w:rsid w:val="00787D69"/>
    <w:rsid w:val="00791342"/>
    <w:rsid w:val="0079605B"/>
    <w:rsid w:val="007A4087"/>
    <w:rsid w:val="007A4B65"/>
    <w:rsid w:val="007B01E6"/>
    <w:rsid w:val="007B1AC3"/>
    <w:rsid w:val="007B33FC"/>
    <w:rsid w:val="007B7BBA"/>
    <w:rsid w:val="007C0611"/>
    <w:rsid w:val="007C5FA4"/>
    <w:rsid w:val="007C7D95"/>
    <w:rsid w:val="007D546B"/>
    <w:rsid w:val="007E307D"/>
    <w:rsid w:val="007E5715"/>
    <w:rsid w:val="007E5948"/>
    <w:rsid w:val="007F06EA"/>
    <w:rsid w:val="007F29A5"/>
    <w:rsid w:val="007F2F86"/>
    <w:rsid w:val="00807316"/>
    <w:rsid w:val="008231B0"/>
    <w:rsid w:val="00834BA1"/>
    <w:rsid w:val="008370ED"/>
    <w:rsid w:val="00846F64"/>
    <w:rsid w:val="00850062"/>
    <w:rsid w:val="00851724"/>
    <w:rsid w:val="008543BB"/>
    <w:rsid w:val="00867C5A"/>
    <w:rsid w:val="00873907"/>
    <w:rsid w:val="00874C6D"/>
    <w:rsid w:val="00875E57"/>
    <w:rsid w:val="00887D94"/>
    <w:rsid w:val="00890656"/>
    <w:rsid w:val="008958B1"/>
    <w:rsid w:val="008A0D3A"/>
    <w:rsid w:val="008A489F"/>
    <w:rsid w:val="008A72FE"/>
    <w:rsid w:val="008B5998"/>
    <w:rsid w:val="008B6EB2"/>
    <w:rsid w:val="008C3362"/>
    <w:rsid w:val="008D51B2"/>
    <w:rsid w:val="008D5A49"/>
    <w:rsid w:val="008D6EEE"/>
    <w:rsid w:val="00900A2A"/>
    <w:rsid w:val="00904635"/>
    <w:rsid w:val="00911CEE"/>
    <w:rsid w:val="00920A31"/>
    <w:rsid w:val="00932BBC"/>
    <w:rsid w:val="00936743"/>
    <w:rsid w:val="009372AE"/>
    <w:rsid w:val="009409D9"/>
    <w:rsid w:val="0094535A"/>
    <w:rsid w:val="00956A3E"/>
    <w:rsid w:val="009650AC"/>
    <w:rsid w:val="009675DB"/>
    <w:rsid w:val="009816C4"/>
    <w:rsid w:val="009933A4"/>
    <w:rsid w:val="00997EE4"/>
    <w:rsid w:val="009A0A07"/>
    <w:rsid w:val="009A2154"/>
    <w:rsid w:val="009A3BC8"/>
    <w:rsid w:val="009B250B"/>
    <w:rsid w:val="009B36FF"/>
    <w:rsid w:val="009B61BE"/>
    <w:rsid w:val="009B73F8"/>
    <w:rsid w:val="009C3711"/>
    <w:rsid w:val="009C4F9E"/>
    <w:rsid w:val="009C7400"/>
    <w:rsid w:val="009D02E4"/>
    <w:rsid w:val="009D50F8"/>
    <w:rsid w:val="009E0D5F"/>
    <w:rsid w:val="009F462E"/>
    <w:rsid w:val="00A03EB1"/>
    <w:rsid w:val="00A054DF"/>
    <w:rsid w:val="00A14183"/>
    <w:rsid w:val="00A2230F"/>
    <w:rsid w:val="00A27AC9"/>
    <w:rsid w:val="00A31D04"/>
    <w:rsid w:val="00A420FF"/>
    <w:rsid w:val="00A47FF7"/>
    <w:rsid w:val="00A5066C"/>
    <w:rsid w:val="00A525DF"/>
    <w:rsid w:val="00A5491C"/>
    <w:rsid w:val="00A60D6F"/>
    <w:rsid w:val="00A61AFB"/>
    <w:rsid w:val="00A63076"/>
    <w:rsid w:val="00A63BF7"/>
    <w:rsid w:val="00A70C17"/>
    <w:rsid w:val="00A70EE8"/>
    <w:rsid w:val="00A7561C"/>
    <w:rsid w:val="00A81F85"/>
    <w:rsid w:val="00A83B83"/>
    <w:rsid w:val="00A91B37"/>
    <w:rsid w:val="00AB0D28"/>
    <w:rsid w:val="00AB159A"/>
    <w:rsid w:val="00AB40C5"/>
    <w:rsid w:val="00AB5DC8"/>
    <w:rsid w:val="00AC0297"/>
    <w:rsid w:val="00AC159F"/>
    <w:rsid w:val="00AC420E"/>
    <w:rsid w:val="00AC4DC7"/>
    <w:rsid w:val="00AD2DA3"/>
    <w:rsid w:val="00AE232A"/>
    <w:rsid w:val="00AE646D"/>
    <w:rsid w:val="00AF33E6"/>
    <w:rsid w:val="00B12756"/>
    <w:rsid w:val="00B12AC4"/>
    <w:rsid w:val="00B148D8"/>
    <w:rsid w:val="00B246B4"/>
    <w:rsid w:val="00B24F90"/>
    <w:rsid w:val="00B2742D"/>
    <w:rsid w:val="00B32460"/>
    <w:rsid w:val="00B37A27"/>
    <w:rsid w:val="00B4043C"/>
    <w:rsid w:val="00B43249"/>
    <w:rsid w:val="00B607BB"/>
    <w:rsid w:val="00B60D87"/>
    <w:rsid w:val="00B60F2E"/>
    <w:rsid w:val="00B6664B"/>
    <w:rsid w:val="00B721AD"/>
    <w:rsid w:val="00B72DED"/>
    <w:rsid w:val="00B74E78"/>
    <w:rsid w:val="00B77BDF"/>
    <w:rsid w:val="00B81266"/>
    <w:rsid w:val="00B92326"/>
    <w:rsid w:val="00B970EA"/>
    <w:rsid w:val="00BA6831"/>
    <w:rsid w:val="00BB67E7"/>
    <w:rsid w:val="00BC1795"/>
    <w:rsid w:val="00BD1343"/>
    <w:rsid w:val="00BD5290"/>
    <w:rsid w:val="00BE32DD"/>
    <w:rsid w:val="00BE6CCB"/>
    <w:rsid w:val="00BE76BE"/>
    <w:rsid w:val="00BF0942"/>
    <w:rsid w:val="00BF35CE"/>
    <w:rsid w:val="00BF4ADC"/>
    <w:rsid w:val="00BF7E93"/>
    <w:rsid w:val="00C06772"/>
    <w:rsid w:val="00C10D74"/>
    <w:rsid w:val="00C11C56"/>
    <w:rsid w:val="00C15926"/>
    <w:rsid w:val="00C1720A"/>
    <w:rsid w:val="00C25228"/>
    <w:rsid w:val="00C33EED"/>
    <w:rsid w:val="00C37649"/>
    <w:rsid w:val="00C44296"/>
    <w:rsid w:val="00C45247"/>
    <w:rsid w:val="00C4567E"/>
    <w:rsid w:val="00C54D7A"/>
    <w:rsid w:val="00C6219B"/>
    <w:rsid w:val="00C64612"/>
    <w:rsid w:val="00C72E41"/>
    <w:rsid w:val="00C7418E"/>
    <w:rsid w:val="00C766E2"/>
    <w:rsid w:val="00C80448"/>
    <w:rsid w:val="00C82522"/>
    <w:rsid w:val="00C8262A"/>
    <w:rsid w:val="00C87300"/>
    <w:rsid w:val="00C87D0A"/>
    <w:rsid w:val="00C94FD0"/>
    <w:rsid w:val="00C96DBD"/>
    <w:rsid w:val="00C979C0"/>
    <w:rsid w:val="00CA68E4"/>
    <w:rsid w:val="00CA6B94"/>
    <w:rsid w:val="00CB2E25"/>
    <w:rsid w:val="00CB670C"/>
    <w:rsid w:val="00CC1BB9"/>
    <w:rsid w:val="00CC1EB1"/>
    <w:rsid w:val="00CC6F3A"/>
    <w:rsid w:val="00CD54D2"/>
    <w:rsid w:val="00CE5063"/>
    <w:rsid w:val="00CF6B16"/>
    <w:rsid w:val="00D002B4"/>
    <w:rsid w:val="00D007BB"/>
    <w:rsid w:val="00D046A1"/>
    <w:rsid w:val="00D046B0"/>
    <w:rsid w:val="00D15BF8"/>
    <w:rsid w:val="00D160BF"/>
    <w:rsid w:val="00D2230E"/>
    <w:rsid w:val="00D25BD3"/>
    <w:rsid w:val="00D25EF0"/>
    <w:rsid w:val="00D30D58"/>
    <w:rsid w:val="00D34FA1"/>
    <w:rsid w:val="00D63DB3"/>
    <w:rsid w:val="00D64B75"/>
    <w:rsid w:val="00D6690D"/>
    <w:rsid w:val="00D72FA2"/>
    <w:rsid w:val="00D84617"/>
    <w:rsid w:val="00D87776"/>
    <w:rsid w:val="00D87D44"/>
    <w:rsid w:val="00D95813"/>
    <w:rsid w:val="00DB0B2E"/>
    <w:rsid w:val="00DB344E"/>
    <w:rsid w:val="00DB34A0"/>
    <w:rsid w:val="00DB46D3"/>
    <w:rsid w:val="00DB76E0"/>
    <w:rsid w:val="00DC6235"/>
    <w:rsid w:val="00DD0351"/>
    <w:rsid w:val="00DD3A6F"/>
    <w:rsid w:val="00DD567F"/>
    <w:rsid w:val="00DE0E29"/>
    <w:rsid w:val="00DF3980"/>
    <w:rsid w:val="00DF4E88"/>
    <w:rsid w:val="00E01338"/>
    <w:rsid w:val="00E05BC2"/>
    <w:rsid w:val="00E11A4C"/>
    <w:rsid w:val="00E13741"/>
    <w:rsid w:val="00E20F28"/>
    <w:rsid w:val="00E257CD"/>
    <w:rsid w:val="00E3440A"/>
    <w:rsid w:val="00E3479A"/>
    <w:rsid w:val="00E353E3"/>
    <w:rsid w:val="00E401EE"/>
    <w:rsid w:val="00E44C3A"/>
    <w:rsid w:val="00E4662B"/>
    <w:rsid w:val="00E474AB"/>
    <w:rsid w:val="00E527FB"/>
    <w:rsid w:val="00E52D93"/>
    <w:rsid w:val="00E61089"/>
    <w:rsid w:val="00E6147A"/>
    <w:rsid w:val="00E61E2E"/>
    <w:rsid w:val="00E62B0D"/>
    <w:rsid w:val="00E651C6"/>
    <w:rsid w:val="00E74CFC"/>
    <w:rsid w:val="00E848CB"/>
    <w:rsid w:val="00E86236"/>
    <w:rsid w:val="00E91544"/>
    <w:rsid w:val="00E95C18"/>
    <w:rsid w:val="00E97707"/>
    <w:rsid w:val="00EA05FB"/>
    <w:rsid w:val="00EA0FA7"/>
    <w:rsid w:val="00EA1CB1"/>
    <w:rsid w:val="00ED0E4D"/>
    <w:rsid w:val="00ED291C"/>
    <w:rsid w:val="00ED3EB1"/>
    <w:rsid w:val="00ED3FEA"/>
    <w:rsid w:val="00EE0B66"/>
    <w:rsid w:val="00F1482B"/>
    <w:rsid w:val="00F14C99"/>
    <w:rsid w:val="00F32A92"/>
    <w:rsid w:val="00F43A09"/>
    <w:rsid w:val="00F43D09"/>
    <w:rsid w:val="00F45185"/>
    <w:rsid w:val="00F54B1E"/>
    <w:rsid w:val="00F55995"/>
    <w:rsid w:val="00F61A2C"/>
    <w:rsid w:val="00F64801"/>
    <w:rsid w:val="00F6678C"/>
    <w:rsid w:val="00F72249"/>
    <w:rsid w:val="00F72994"/>
    <w:rsid w:val="00F810C5"/>
    <w:rsid w:val="00F85271"/>
    <w:rsid w:val="00F9647D"/>
    <w:rsid w:val="00F9757A"/>
    <w:rsid w:val="00FA4E03"/>
    <w:rsid w:val="00FA504C"/>
    <w:rsid w:val="00FA5494"/>
    <w:rsid w:val="00FA6639"/>
    <w:rsid w:val="00FB276A"/>
    <w:rsid w:val="00FC187B"/>
    <w:rsid w:val="00FC3666"/>
    <w:rsid w:val="00FD068E"/>
    <w:rsid w:val="00FE0728"/>
    <w:rsid w:val="00FE0B2C"/>
    <w:rsid w:val="00FE3E80"/>
    <w:rsid w:val="00FF0EF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E2D86"/>
  <w15:docId w15:val="{7DF0498C-A755-4FF4-9218-B67118E9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2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A68E4"/>
    <w:pPr>
      <w:keepNext/>
      <w:keepLines/>
      <w:spacing w:before="240" w:after="0" w:line="259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68E4"/>
    <w:pPr>
      <w:keepNext/>
      <w:keepLines/>
      <w:spacing w:before="40" w:after="0" w:line="259" w:lineRule="auto"/>
      <w:outlineLvl w:val="1"/>
    </w:pPr>
    <w:rPr>
      <w:rFonts w:ascii="Cambria" w:hAnsi="Cambria" w:cs="Cambria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68E4"/>
    <w:pPr>
      <w:keepNext/>
      <w:keepLines/>
      <w:spacing w:before="40" w:after="0" w:line="259" w:lineRule="auto"/>
      <w:outlineLvl w:val="2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8E4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68E4"/>
    <w:rPr>
      <w:rFonts w:ascii="Cambria" w:hAnsi="Cambria" w:cs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A68E4"/>
    <w:rPr>
      <w:rFonts w:ascii="Cambria" w:hAnsi="Cambria" w:cs="Cambria"/>
      <w:color w:val="243F6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A68E4"/>
    <w:pPr>
      <w:spacing w:after="160" w:line="259" w:lineRule="auto"/>
      <w:ind w:left="720"/>
    </w:pPr>
    <w:rPr>
      <w:lang w:eastAsia="en-US"/>
    </w:rPr>
  </w:style>
  <w:style w:type="paragraph" w:styleId="a4">
    <w:name w:val="header"/>
    <w:basedOn w:val="a"/>
    <w:link w:val="a5"/>
    <w:uiPriority w:val="99"/>
    <w:rsid w:val="00CA68E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A68E4"/>
    <w:rPr>
      <w:rFonts w:eastAsia="Times New Roman"/>
      <w:lang w:eastAsia="en-US"/>
    </w:rPr>
  </w:style>
  <w:style w:type="paragraph" w:styleId="a6">
    <w:name w:val="footer"/>
    <w:basedOn w:val="a"/>
    <w:link w:val="a7"/>
    <w:uiPriority w:val="99"/>
    <w:rsid w:val="00CA68E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A68E4"/>
    <w:rPr>
      <w:rFonts w:eastAsia="Times New Roman"/>
      <w:lang w:eastAsia="en-US"/>
    </w:rPr>
  </w:style>
  <w:style w:type="character" w:customStyle="1" w:styleId="hps">
    <w:name w:val="hps"/>
    <w:uiPriority w:val="99"/>
    <w:rsid w:val="00875E57"/>
  </w:style>
  <w:style w:type="character" w:customStyle="1" w:styleId="atn">
    <w:name w:val="atn"/>
    <w:uiPriority w:val="99"/>
    <w:rsid w:val="00875E57"/>
  </w:style>
  <w:style w:type="character" w:customStyle="1" w:styleId="21">
    <w:name w:val="Основной текст (2)_"/>
    <w:basedOn w:val="a0"/>
    <w:link w:val="22"/>
    <w:uiPriority w:val="99"/>
    <w:locked/>
    <w:rsid w:val="003554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554C3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styleId="a8">
    <w:name w:val="annotation reference"/>
    <w:basedOn w:val="a0"/>
    <w:uiPriority w:val="99"/>
    <w:semiHidden/>
    <w:rsid w:val="00AB5D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B5D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91B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B5D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91B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B5D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1B37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basedOn w:val="a"/>
    <w:rsid w:val="00354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wp-content/uploads/2016/12/Prilozhenie-22-k-Pravilam-k-Postanovleniyu-17-22.pdf" TargetMode="External"/><Relationship Id="rId18" Type="http://schemas.openxmlformats.org/officeDocument/2006/relationships/hyperlink" Target="http://gisnpa-dnr.ru/wp-content/uploads/2016/12/Prilozhenie-28-k-Pravilam-k-Postanovleniyu-17-22.pdf" TargetMode="External"/><Relationship Id="rId26" Type="http://schemas.openxmlformats.org/officeDocument/2006/relationships/hyperlink" Target="http://gisnpa-dnr.ru/wp-content/uploads/2016/12/Prilozhenie-36-k-Pravilam-k-Postanovleniyu-17-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npa-dnr.ru/wp-content/uploads/2016/12/Prilozhenie-31-k-Pravilam-k-Postanovleniyu-17-22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isnpa-dnr.ru/wp-content/uploads/2016/12/Prilozhenie-21-k-Pravilam-k-Postanovleniyu-17-22.pdf" TargetMode="External"/><Relationship Id="rId17" Type="http://schemas.openxmlformats.org/officeDocument/2006/relationships/hyperlink" Target="http://gisnpa-dnr.ru/wp-content/uploads/2016/12/Prilozhenie-27-k-Pravilam-k-Postanovleniyu-17-22.pdf" TargetMode="External"/><Relationship Id="rId25" Type="http://schemas.openxmlformats.org/officeDocument/2006/relationships/hyperlink" Target="http://gisnpa-dnr.ru/wp-content/uploads/2016/12/Prilozhenie-35-k-Pravilam-k-Postanovleniyu-17-22.pdf" TargetMode="External"/><Relationship Id="rId33" Type="http://schemas.openxmlformats.org/officeDocument/2006/relationships/hyperlink" Target="http://gisnpa-dnr.ru/wp-content/uploads/2016/12/Prilozhenie-44-k-Pravilam-k-Postanovleniyu-17-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snpa-dnr.ru/wp-content/uploads/2016/12/Prilozhenie-26-k-Pravilam-k-Postanovleniyu-17-22.pdf" TargetMode="External"/><Relationship Id="rId20" Type="http://schemas.openxmlformats.org/officeDocument/2006/relationships/hyperlink" Target="http://gisnpa-dnr.ru/wp-content/uploads/2016/12/Prilozhenie-30-k-Pravilam-k-Postanovleniyu-17-22.pdf" TargetMode="External"/><Relationship Id="rId29" Type="http://schemas.openxmlformats.org/officeDocument/2006/relationships/hyperlink" Target="http://gisnpa-dnr.ru/wp-content/uploads/2016/12/Prilozhenie-39-k-Pravilam-k-Postanovleniyu-17-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wp-content/uploads/2016/12/Prilozhenie-5-k-Pravilam-k-Postanovleniyu-17-22.pdf" TargetMode="External"/><Relationship Id="rId24" Type="http://schemas.openxmlformats.org/officeDocument/2006/relationships/hyperlink" Target="http://gisnpa-dnr.ru/wp-content/uploads/2016/12/Prilozhenie-34-k-Pravilam-k-Postanovleniyu-17-22.pdf" TargetMode="External"/><Relationship Id="rId32" Type="http://schemas.openxmlformats.org/officeDocument/2006/relationships/hyperlink" Target="http://gisnpa-dnr.ru/wp-content/uploads/2016/12/Prilozhenie-43-k-Pravilam-k-Postanovleniyu-17-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npa-dnr.ru/wp-content/uploads/2016/12/Prilozhenie-24-k-Pravilam-k-Postanovleniyu-17-22.pdf" TargetMode="External"/><Relationship Id="rId23" Type="http://schemas.openxmlformats.org/officeDocument/2006/relationships/hyperlink" Target="http://gisnpa-dnr.ru/wp-content/uploads/2016/12/Prilozhenie-33-k-Pravilam-k-Postanovleniyu-17-22.pdf" TargetMode="External"/><Relationship Id="rId28" Type="http://schemas.openxmlformats.org/officeDocument/2006/relationships/hyperlink" Target="http://gisnpa-dnr.ru/wp-content/uploads/2016/12/Prilozhenie-38-k-Pravilam-k-Postanovleniyu-17-22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isnpa-dnr.ru/wp-content/uploads/2016/12/Prilozhenie-2-k-Pravilam-k-Postanovleniyu-17-22.pdf" TargetMode="External"/><Relationship Id="rId19" Type="http://schemas.openxmlformats.org/officeDocument/2006/relationships/hyperlink" Target="http://gisnpa-dnr.ru/wp-content/uploads/2016/12/Prilozhenie-29-k-Pravilam-k-Postanovleniyu-17-22.pdf" TargetMode="External"/><Relationship Id="rId31" Type="http://schemas.openxmlformats.org/officeDocument/2006/relationships/hyperlink" Target="http://gisnpa-dnr.ru/wp-content/uploads/2016/12/Prilozhenie-42-k-Pravilam-k-Postanovleniyu-17-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wp-content/uploads/2016/12/Prilozhenie-1-k-Pravilam-k-Postanovleniyu-17-22.pdf" TargetMode="External"/><Relationship Id="rId14" Type="http://schemas.openxmlformats.org/officeDocument/2006/relationships/hyperlink" Target="http://gisnpa-dnr.ru/wp-content/uploads/2016/12/Prilozhenie-23-k-Pravilam-k-Postanovleniyu-17-22.pdf" TargetMode="External"/><Relationship Id="rId22" Type="http://schemas.openxmlformats.org/officeDocument/2006/relationships/hyperlink" Target="http://gisnpa-dnr.ru/wp-content/uploads/2016/12/Prilozhenie-32-k-Pravilam-k-Postanovleniyu-17-22.pdf" TargetMode="External"/><Relationship Id="rId27" Type="http://schemas.openxmlformats.org/officeDocument/2006/relationships/hyperlink" Target="http://gisnpa-dnr.ru/wp-content/uploads/2016/12/Prilozhenie-37-k-Pravilam-k-Postanovleniyu-17-22.pdf" TargetMode="External"/><Relationship Id="rId30" Type="http://schemas.openxmlformats.org/officeDocument/2006/relationships/hyperlink" Target="http://gisnpa-dnr.ru/wp-content/uploads/2016/12/Prilozhenie-41-k-Pravilam-k-Postanovleniyu-17-22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gisnpa-dnr.ru/npa/0003-19-27-20151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E9C-EBF2-48D8-8D98-4A6E767F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15530</Words>
  <Characters>88523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Главный специалист отдела ГРНПА Глушко Н.С.</cp:lastModifiedBy>
  <cp:revision>184</cp:revision>
  <cp:lastPrinted>2018-08-08T13:08:00Z</cp:lastPrinted>
  <dcterms:created xsi:type="dcterms:W3CDTF">2018-07-25T12:57:00Z</dcterms:created>
  <dcterms:modified xsi:type="dcterms:W3CDTF">2018-08-17T12:54:00Z</dcterms:modified>
</cp:coreProperties>
</file>