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E9" w:rsidRPr="00F20342" w:rsidRDefault="00427CE9" w:rsidP="001313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20342">
        <w:rPr>
          <w:rFonts w:ascii="Times New Roman" w:hAnsi="Times New Roman" w:cs="Times New Roman"/>
          <w:sz w:val="28"/>
          <w:szCs w:val="28"/>
        </w:rPr>
        <w:t>УТВЕРЖДЕН</w:t>
      </w:r>
    </w:p>
    <w:p w:rsidR="00427CE9" w:rsidRPr="00F20342" w:rsidRDefault="00427CE9" w:rsidP="0013133A">
      <w:pPr>
        <w:spacing w:after="0" w:line="240" w:lineRule="auto"/>
        <w:ind w:left="6379" w:firstLine="709"/>
        <w:rPr>
          <w:rFonts w:ascii="Times New Roman" w:hAnsi="Times New Roman" w:cs="Times New Roman"/>
          <w:sz w:val="28"/>
          <w:szCs w:val="28"/>
        </w:rPr>
      </w:pPr>
    </w:p>
    <w:p w:rsidR="00427CE9" w:rsidRPr="00F20342" w:rsidRDefault="00427CE9" w:rsidP="0013133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20342">
        <w:rPr>
          <w:rFonts w:ascii="Times New Roman" w:hAnsi="Times New Roman" w:cs="Times New Roman"/>
          <w:sz w:val="28"/>
          <w:szCs w:val="28"/>
        </w:rPr>
        <w:t>Приказом Министерства юстиции Донецкой Народной Республики</w:t>
      </w:r>
    </w:p>
    <w:p w:rsidR="00427CE9" w:rsidRPr="00F20342" w:rsidRDefault="00427CE9" w:rsidP="0013133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20342">
        <w:rPr>
          <w:rFonts w:ascii="Times New Roman" w:hAnsi="Times New Roman" w:cs="Times New Roman"/>
          <w:sz w:val="28"/>
          <w:szCs w:val="28"/>
        </w:rPr>
        <w:t xml:space="preserve">от </w:t>
      </w:r>
      <w:r w:rsidR="00E00072" w:rsidRPr="00E00072">
        <w:rPr>
          <w:rFonts w:ascii="Times New Roman" w:hAnsi="Times New Roman" w:cs="Times New Roman"/>
          <w:sz w:val="28"/>
          <w:szCs w:val="28"/>
          <w:u w:val="single"/>
        </w:rPr>
        <w:t>06.12.2018</w:t>
      </w:r>
      <w:r w:rsidRPr="00F20342">
        <w:rPr>
          <w:rFonts w:ascii="Times New Roman" w:hAnsi="Times New Roman" w:cs="Times New Roman"/>
          <w:sz w:val="28"/>
          <w:szCs w:val="28"/>
        </w:rPr>
        <w:t xml:space="preserve"> № </w:t>
      </w:r>
      <w:r w:rsidR="00E00072" w:rsidRPr="00E00072">
        <w:rPr>
          <w:rFonts w:ascii="Times New Roman" w:hAnsi="Times New Roman" w:cs="Times New Roman"/>
          <w:sz w:val="28"/>
          <w:szCs w:val="28"/>
          <w:u w:val="single"/>
        </w:rPr>
        <w:t>652</w:t>
      </w:r>
    </w:p>
    <w:p w:rsidR="00427CE9" w:rsidRPr="00F20342" w:rsidRDefault="00427CE9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E9" w:rsidRPr="00F20342" w:rsidRDefault="00427CE9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E9" w:rsidRPr="00F20342" w:rsidRDefault="00427CE9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E9" w:rsidRDefault="00427CE9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9F" w:rsidRDefault="002F499F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904" w:rsidRDefault="002A4904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688" w:rsidRDefault="006D6688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688" w:rsidRDefault="006D6688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904" w:rsidRDefault="002A4904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9F" w:rsidRPr="00F20342" w:rsidRDefault="002F499F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E9" w:rsidRPr="00F20342" w:rsidRDefault="00427CE9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E9" w:rsidRPr="00F20342" w:rsidRDefault="00427CE9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E9" w:rsidRPr="00F20342" w:rsidRDefault="00427CE9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E9" w:rsidRPr="00F20342" w:rsidRDefault="00427CE9" w:rsidP="0013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ведения </w:t>
      </w:r>
      <w:r w:rsidR="00703E1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20342">
        <w:rPr>
          <w:rFonts w:ascii="Times New Roman" w:eastAsia="Times New Roman" w:hAnsi="Times New Roman" w:cs="Times New Roman"/>
          <w:b/>
          <w:bCs/>
          <w:sz w:val="28"/>
          <w:szCs w:val="28"/>
        </w:rPr>
        <w:t>еестра нотариусов Донецкой Народной Республики</w:t>
      </w:r>
    </w:p>
    <w:p w:rsidR="00427CE9" w:rsidRPr="00F20342" w:rsidRDefault="00427CE9" w:rsidP="0013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7CE9" w:rsidRPr="00F20342" w:rsidRDefault="00427CE9" w:rsidP="0013133A">
      <w:pPr>
        <w:pStyle w:val="2"/>
        <w:tabs>
          <w:tab w:val="left" w:pos="284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F20342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I</w:t>
      </w:r>
      <w:r w:rsidRPr="00F20342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. Общие положения</w:t>
      </w:r>
    </w:p>
    <w:p w:rsidR="0013133A" w:rsidRPr="00F20342" w:rsidRDefault="0013133A" w:rsidP="001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33A" w:rsidRPr="00F20342" w:rsidRDefault="00A45750" w:rsidP="00F2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342"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703E1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еестр нотариусов 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 (далее – Реестр нотариусов) —</w:t>
      </w:r>
      <w:r w:rsidR="00F61687" w:rsidRPr="00F2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687" w:rsidRPr="00F20342">
        <w:rPr>
          <w:rFonts w:ascii="Times New Roman" w:hAnsi="Times New Roman" w:cs="Times New Roman"/>
          <w:sz w:val="28"/>
          <w:szCs w:val="28"/>
        </w:rPr>
        <w:t>единая государственная электронная информационная система, входящая в состав</w:t>
      </w:r>
      <w:r w:rsidR="00F61687" w:rsidRPr="00F20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687" w:rsidRPr="00F20342">
        <w:rPr>
          <w:rFonts w:ascii="Times New Roman" w:hAnsi="Times New Roman" w:cs="Times New Roman"/>
          <w:sz w:val="28"/>
          <w:szCs w:val="28"/>
        </w:rPr>
        <w:t>единой информационной системы нотариата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>, содержа</w:t>
      </w:r>
      <w:r w:rsidR="00697507" w:rsidRPr="00F20342">
        <w:rPr>
          <w:rFonts w:ascii="Times New Roman" w:eastAsia="Times New Roman" w:hAnsi="Times New Roman" w:cs="Times New Roman"/>
          <w:sz w:val="28"/>
          <w:szCs w:val="28"/>
        </w:rPr>
        <w:t>щая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 сведения о  </w:t>
      </w:r>
      <w:r w:rsidR="00576F3D" w:rsidRPr="00F2034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нотариальных конторах и 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>нотариусах Донецкой Народной Республики.</w:t>
      </w:r>
    </w:p>
    <w:p w:rsidR="00A45750" w:rsidRPr="00F20342" w:rsidRDefault="00A45750" w:rsidP="001313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33A" w:rsidRPr="00F20342" w:rsidRDefault="00CE7F71" w:rsidP="00F2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342"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Держатель Реестра нотариусов — 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 юстиции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C02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F3B" w:rsidRPr="00F20342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082571" w:rsidRPr="00F20342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 разраб</w:t>
      </w:r>
      <w:r w:rsidR="00082571" w:rsidRPr="00F20342">
        <w:rPr>
          <w:rFonts w:ascii="Times New Roman" w:eastAsia="Times New Roman" w:hAnsi="Times New Roman" w:cs="Times New Roman"/>
          <w:sz w:val="28"/>
          <w:szCs w:val="28"/>
        </w:rPr>
        <w:t>отку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571" w:rsidRPr="00F20342">
        <w:rPr>
          <w:rFonts w:ascii="Times New Roman" w:eastAsia="Times New Roman" w:hAnsi="Times New Roman" w:cs="Times New Roman"/>
          <w:sz w:val="28"/>
          <w:szCs w:val="28"/>
        </w:rPr>
        <w:t>организационных и методологических принципов работы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 Реестра нотариусов</w:t>
      </w:r>
      <w:r w:rsidR="00082571" w:rsidRPr="00F20342">
        <w:rPr>
          <w:rFonts w:ascii="Times New Roman" w:eastAsia="Times New Roman" w:hAnsi="Times New Roman" w:cs="Times New Roman"/>
          <w:sz w:val="28"/>
          <w:szCs w:val="28"/>
        </w:rPr>
        <w:t xml:space="preserve">, нормативных правовых актов, регулирующих вопросы ведения </w:t>
      </w:r>
      <w:r w:rsidR="00F61687" w:rsidRPr="00F20342">
        <w:rPr>
          <w:rFonts w:ascii="Times New Roman" w:eastAsia="Times New Roman" w:hAnsi="Times New Roman" w:cs="Times New Roman"/>
          <w:sz w:val="28"/>
          <w:szCs w:val="28"/>
        </w:rPr>
        <w:t>Реестра нотариусов</w:t>
      </w:r>
      <w:r w:rsidR="00082571" w:rsidRPr="00F20342">
        <w:rPr>
          <w:rFonts w:ascii="Times New Roman" w:eastAsia="Times New Roman" w:hAnsi="Times New Roman" w:cs="Times New Roman"/>
          <w:sz w:val="28"/>
          <w:szCs w:val="28"/>
        </w:rPr>
        <w:t>, а также обеспечивает его функционирование.</w:t>
      </w:r>
    </w:p>
    <w:p w:rsidR="00082571" w:rsidRPr="00F20342" w:rsidRDefault="00082571" w:rsidP="0008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56" w:rsidRPr="00F20342" w:rsidRDefault="0013133A" w:rsidP="00F2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1.3. Администратор Реестра нотариусов — </w:t>
      </w:r>
      <w:r w:rsidR="00F61687" w:rsidRPr="00F20342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Министерства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 юстиции</w:t>
      </w:r>
      <w:r w:rsidR="00F61687" w:rsidRPr="00F20342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7B27" w:rsidRPr="00F20342">
        <w:rPr>
          <w:rFonts w:ascii="Times New Roman" w:eastAsia="Times New Roman" w:hAnsi="Times New Roman" w:cs="Times New Roman"/>
          <w:sz w:val="28"/>
          <w:szCs w:val="28"/>
        </w:rPr>
        <w:t xml:space="preserve">к компетенции которого отнесены полномочия в сфере информационно-технического обеспечения и связи, </w:t>
      </w:r>
      <w:r w:rsidR="00C02F3B" w:rsidRPr="00F20342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355456" w:rsidRPr="00F20342">
        <w:rPr>
          <w:rFonts w:ascii="Times New Roman" w:hAnsi="Times New Roman" w:cs="Times New Roman"/>
          <w:sz w:val="28"/>
          <w:szCs w:val="28"/>
        </w:rPr>
        <w:t xml:space="preserve">осуществляет поддержку, обслуживание и техническое сопровождение работы </w:t>
      </w:r>
      <w:r w:rsidR="00047B27" w:rsidRPr="00F20342">
        <w:rPr>
          <w:rFonts w:ascii="Times New Roman" w:hAnsi="Times New Roman" w:cs="Times New Roman"/>
          <w:sz w:val="28"/>
          <w:szCs w:val="28"/>
        </w:rPr>
        <w:t>Реестра нотариусов</w:t>
      </w:r>
      <w:r w:rsidR="00355456" w:rsidRPr="00F20342">
        <w:rPr>
          <w:rFonts w:ascii="Times New Roman" w:hAnsi="Times New Roman" w:cs="Times New Roman"/>
          <w:sz w:val="28"/>
          <w:szCs w:val="28"/>
        </w:rPr>
        <w:t>, проводит мероприятия по внедрению программного обеспечения, пред</w:t>
      </w:r>
      <w:r w:rsidR="00F20342" w:rsidRPr="00F20342">
        <w:rPr>
          <w:rFonts w:ascii="Times New Roman" w:hAnsi="Times New Roman" w:cs="Times New Roman"/>
          <w:sz w:val="28"/>
          <w:szCs w:val="28"/>
        </w:rPr>
        <w:t>о</w:t>
      </w:r>
      <w:r w:rsidR="00355456" w:rsidRPr="00F20342">
        <w:rPr>
          <w:rFonts w:ascii="Times New Roman" w:hAnsi="Times New Roman" w:cs="Times New Roman"/>
          <w:sz w:val="28"/>
          <w:szCs w:val="28"/>
        </w:rPr>
        <w:t xml:space="preserve">ставляет доступ к </w:t>
      </w:r>
      <w:r w:rsidR="00047B27" w:rsidRPr="00F20342">
        <w:rPr>
          <w:rFonts w:ascii="Times New Roman" w:hAnsi="Times New Roman" w:cs="Times New Roman"/>
          <w:sz w:val="28"/>
          <w:szCs w:val="28"/>
        </w:rPr>
        <w:t xml:space="preserve">Реестру нотариусов </w:t>
      </w:r>
      <w:r w:rsidR="00355456" w:rsidRPr="00F20342">
        <w:rPr>
          <w:rFonts w:ascii="Times New Roman" w:hAnsi="Times New Roman" w:cs="Times New Roman"/>
          <w:sz w:val="28"/>
          <w:szCs w:val="28"/>
        </w:rPr>
        <w:t xml:space="preserve">в </w:t>
      </w:r>
      <w:r w:rsidR="00047B27" w:rsidRPr="00F2034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355456" w:rsidRPr="00F20342">
        <w:rPr>
          <w:rFonts w:ascii="Times New Roman" w:hAnsi="Times New Roman" w:cs="Times New Roman"/>
          <w:sz w:val="28"/>
          <w:szCs w:val="28"/>
        </w:rPr>
        <w:t>порядке, оказывает методическую и консультативную помощь Регистратору</w:t>
      </w:r>
      <w:r w:rsidR="0005768B" w:rsidRPr="0005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8B" w:rsidRPr="00F20342">
        <w:rPr>
          <w:rFonts w:ascii="Times New Roman" w:eastAsia="Times New Roman" w:hAnsi="Times New Roman" w:cs="Times New Roman"/>
          <w:sz w:val="28"/>
          <w:szCs w:val="28"/>
        </w:rPr>
        <w:t>Реестра нотариусов</w:t>
      </w:r>
      <w:r w:rsidR="00355456" w:rsidRPr="00F20342">
        <w:rPr>
          <w:rFonts w:ascii="Times New Roman" w:hAnsi="Times New Roman" w:cs="Times New Roman"/>
          <w:sz w:val="28"/>
          <w:szCs w:val="28"/>
        </w:rPr>
        <w:t xml:space="preserve"> в части определения порядка работы с </w:t>
      </w:r>
      <w:r w:rsidR="00047B27" w:rsidRPr="00F20342">
        <w:rPr>
          <w:rFonts w:ascii="Times New Roman" w:hAnsi="Times New Roman" w:cs="Times New Roman"/>
          <w:sz w:val="28"/>
          <w:szCs w:val="28"/>
        </w:rPr>
        <w:t>Реестром нотариусов</w:t>
      </w:r>
      <w:r w:rsidR="00F20342" w:rsidRPr="00F20342">
        <w:rPr>
          <w:rFonts w:ascii="Times New Roman" w:hAnsi="Times New Roman" w:cs="Times New Roman"/>
          <w:sz w:val="28"/>
          <w:szCs w:val="28"/>
        </w:rPr>
        <w:t>, несёт ответственность за сохранность и защиту данных, содержащихся в Реестре нотариусов, обеспечивает его бесперебойную работу</w:t>
      </w:r>
      <w:r w:rsidR="00355456" w:rsidRPr="00F20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F20342" w:rsidRDefault="0013133A" w:rsidP="00F2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1.4. Регистратор Реестра нотариусов </w:t>
      </w:r>
      <w:r w:rsidR="008868EC" w:rsidRPr="00F20342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CE7F71" w:rsidRPr="00F20342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юстиции Донецкой Народной Республики, </w:t>
      </w:r>
      <w:r w:rsidR="00F20342" w:rsidRPr="00F20342">
        <w:rPr>
          <w:rFonts w:ascii="Times New Roman" w:eastAsia="Times New Roman" w:hAnsi="Times New Roman" w:cs="Times New Roman"/>
          <w:sz w:val="28"/>
          <w:szCs w:val="28"/>
        </w:rPr>
        <w:t xml:space="preserve">к компетенции которого отнесены полномочия 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>в сфере нотариата,</w:t>
      </w:r>
      <w:r w:rsidR="00C02F3B" w:rsidRPr="00C02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F3B" w:rsidRPr="00F20342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>вносит в Реестр нотариусов сведения</w:t>
      </w:r>
      <w:r w:rsidR="00F20342" w:rsidRPr="00F20342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государственных нотариальных конторах и нотариусах Донецкой Народной Республики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предоставляет </w:t>
      </w:r>
      <w:r w:rsidR="002F499F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 из Реестра нотариусов, </w:t>
      </w:r>
      <w:r w:rsidR="001F7BDE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A43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7BDE">
        <w:rPr>
          <w:rFonts w:ascii="Times New Roman" w:eastAsia="Times New Roman" w:hAnsi="Times New Roman" w:cs="Times New Roman"/>
          <w:sz w:val="28"/>
          <w:szCs w:val="28"/>
        </w:rPr>
        <w:t>т ответственность</w:t>
      </w:r>
      <w:r w:rsidR="001F7BDE" w:rsidRPr="001F7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BDE" w:rsidRPr="00F20342">
        <w:rPr>
          <w:rFonts w:ascii="Times New Roman" w:eastAsia="Times New Roman" w:hAnsi="Times New Roman" w:cs="Times New Roman"/>
          <w:sz w:val="28"/>
          <w:szCs w:val="28"/>
        </w:rPr>
        <w:t>за своевременность внесения и соответствие данных в Реестре нотариусов предоставляемым сведениям, за их достоверность и своевременность предоставления</w:t>
      </w:r>
      <w:r w:rsidR="001F7BDE" w:rsidRPr="001F7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BDE" w:rsidRPr="00F20342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1F7BD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F7BDE" w:rsidRPr="00F20342">
        <w:rPr>
          <w:rFonts w:ascii="Times New Roman" w:eastAsia="Times New Roman" w:hAnsi="Times New Roman" w:cs="Times New Roman"/>
          <w:sz w:val="28"/>
          <w:szCs w:val="28"/>
        </w:rPr>
        <w:t xml:space="preserve"> из Реестра нотариусов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F20342" w:rsidRDefault="00F20342" w:rsidP="00F2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342">
        <w:rPr>
          <w:rFonts w:ascii="Times New Roman" w:eastAsia="Times New Roman" w:hAnsi="Times New Roman" w:cs="Times New Roman"/>
          <w:sz w:val="28"/>
          <w:szCs w:val="28"/>
        </w:rPr>
        <w:t>1.5. 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>Ведение Реестра нотариусов осуществляется на русском языке.</w:t>
      </w: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F20342" w:rsidRDefault="00494319" w:rsidP="0013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34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203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133A" w:rsidRPr="00F20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034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13133A" w:rsidRPr="00F20342">
        <w:rPr>
          <w:rFonts w:ascii="Times New Roman" w:eastAsia="Times New Roman" w:hAnsi="Times New Roman" w:cs="Times New Roman"/>
          <w:b/>
          <w:bCs/>
          <w:sz w:val="28"/>
          <w:szCs w:val="28"/>
        </w:rPr>
        <w:t>несени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13133A" w:rsidRPr="00F20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сведений в Реестр нотариусов</w:t>
      </w:r>
    </w:p>
    <w:p w:rsidR="0013133A" w:rsidRPr="00F20342" w:rsidRDefault="0013133A" w:rsidP="0013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F20342" w:rsidRDefault="00F20342" w:rsidP="00F2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342"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070A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 Реестр нотариусов </w:t>
      </w:r>
      <w:r w:rsidR="00070A24">
        <w:rPr>
          <w:rFonts w:ascii="Times New Roman" w:eastAsia="Times New Roman" w:hAnsi="Times New Roman" w:cs="Times New Roman"/>
          <w:sz w:val="28"/>
          <w:szCs w:val="28"/>
        </w:rPr>
        <w:t>Регистратором</w:t>
      </w:r>
      <w:r w:rsidR="000F5C7C">
        <w:rPr>
          <w:rFonts w:ascii="Times New Roman" w:eastAsia="Times New Roman" w:hAnsi="Times New Roman" w:cs="Times New Roman"/>
          <w:sz w:val="28"/>
          <w:szCs w:val="28"/>
        </w:rPr>
        <w:t xml:space="preserve"> Реестра нотариусов </w:t>
      </w:r>
      <w:r w:rsidR="00070A24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F20342" w:rsidRDefault="00070A24" w:rsidP="00F5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>регистрации нотариальной деятельности;</w:t>
      </w: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C7C" w:rsidRDefault="00070A24" w:rsidP="00F5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>приостановлени</w:t>
      </w:r>
      <w:r w:rsidR="000F5C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 нотариальной деятельности</w:t>
      </w:r>
      <w:r w:rsidR="000F5C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C7C" w:rsidRDefault="000F5C7C" w:rsidP="00F5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C7C" w:rsidRDefault="000F5C7C" w:rsidP="00F5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прекращении 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>нотариальной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903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C7C" w:rsidRDefault="000F5C7C" w:rsidP="00F5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F20342" w:rsidRDefault="000F5C7C" w:rsidP="00F5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об </w:t>
      </w:r>
      <w:r w:rsidR="00903499">
        <w:rPr>
          <w:rFonts w:ascii="Times New Roman" w:eastAsia="Times New Roman" w:hAnsi="Times New Roman" w:cs="Times New Roman"/>
          <w:sz w:val="28"/>
          <w:szCs w:val="28"/>
        </w:rPr>
        <w:t>аннулировани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3499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C7C" w:rsidRDefault="000F5C7C" w:rsidP="001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F20342" w:rsidRDefault="000F5C7C" w:rsidP="00F5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>возобновлени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 нотариальной деятельности;</w:t>
      </w: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F20342" w:rsidRDefault="000F5C7C" w:rsidP="00F5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об </w:t>
      </w:r>
      <w:r w:rsidR="00A764C7" w:rsidRPr="00F20342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A764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64C7" w:rsidRPr="00F2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A764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 рабочего места (конторы) нотариуса, </w:t>
      </w:r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764C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E1D" w:rsidRDefault="000F5C7C" w:rsidP="00F5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</w:t>
      </w:r>
      <w:r w:rsidR="00A764C7">
        <w:rPr>
          <w:rFonts w:ascii="Times New Roman" w:eastAsia="Times New Roman" w:hAnsi="Times New Roman" w:cs="Times New Roman"/>
          <w:sz w:val="28"/>
          <w:szCs w:val="28"/>
        </w:rPr>
        <w:t>б изменении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>фамилии, имени, отчеств</w:t>
      </w:r>
      <w:r w:rsidR="00A764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 нотариуса</w:t>
      </w:r>
      <w:r w:rsidR="00703E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3E1D" w:rsidRDefault="00703E1D" w:rsidP="00F5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F20342" w:rsidRDefault="00703E1D" w:rsidP="00F5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государственных нотариальных конторах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99" w:rsidRPr="00F20342" w:rsidRDefault="00F20342" w:rsidP="00F5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Регистратор Реестра нотариусов вносит сведения в Реестр нотариусов в </w:t>
      </w:r>
      <w:r w:rsidR="00903499">
        <w:rPr>
          <w:rFonts w:ascii="Times New Roman" w:eastAsia="Times New Roman" w:hAnsi="Times New Roman" w:cs="Times New Roman"/>
          <w:sz w:val="28"/>
          <w:szCs w:val="28"/>
        </w:rPr>
        <w:t xml:space="preserve">течение </w:t>
      </w:r>
      <w:r w:rsidR="002F499F">
        <w:rPr>
          <w:rFonts w:ascii="Times New Roman" w:eastAsia="Times New Roman" w:hAnsi="Times New Roman" w:cs="Times New Roman"/>
          <w:sz w:val="28"/>
          <w:szCs w:val="28"/>
        </w:rPr>
        <w:t>5 (</w:t>
      </w:r>
      <w:r w:rsidR="00903499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2F499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0349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</w:t>
      </w:r>
      <w:r w:rsidR="000F5C7C">
        <w:rPr>
          <w:rFonts w:ascii="Times New Roman" w:eastAsia="Times New Roman" w:hAnsi="Times New Roman" w:cs="Times New Roman"/>
          <w:sz w:val="28"/>
          <w:szCs w:val="28"/>
        </w:rPr>
        <w:t>издания соответствующего</w:t>
      </w:r>
      <w:r w:rsidR="00C14AE0">
        <w:rPr>
          <w:rFonts w:ascii="Times New Roman" w:eastAsia="Times New Roman" w:hAnsi="Times New Roman" w:cs="Times New Roman"/>
          <w:sz w:val="28"/>
          <w:szCs w:val="28"/>
        </w:rPr>
        <w:t xml:space="preserve"> приказа или </w:t>
      </w:r>
      <w:r w:rsidR="00903499">
        <w:rPr>
          <w:rFonts w:ascii="Times New Roman" w:eastAsia="Times New Roman" w:hAnsi="Times New Roman" w:cs="Times New Roman"/>
          <w:sz w:val="28"/>
          <w:szCs w:val="28"/>
        </w:rPr>
        <w:t>получения письменного уведомления от нотариуса.</w:t>
      </w: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F20342" w:rsidRDefault="00494319" w:rsidP="0013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34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203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133A" w:rsidRPr="00F20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доступа к информации Реестра нотариусов</w:t>
      </w:r>
    </w:p>
    <w:p w:rsidR="0013133A" w:rsidRPr="00F20342" w:rsidRDefault="0013133A" w:rsidP="0013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F41" w:rsidRDefault="00126F41" w:rsidP="00126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</w:t>
      </w:r>
      <w:r w:rsidR="00C02F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ведения, содержащиеся в </w:t>
      </w:r>
      <w:r w:rsidR="005E4E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еестре нотариусов, за исключением сведений, доступ к которым ограничен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 Донецкой Народной Республики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>, носят открытый характер и размещаются на официальном сайте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>юст</w:t>
      </w:r>
      <w:r>
        <w:rPr>
          <w:rFonts w:ascii="Times New Roman" w:eastAsia="Times New Roman" w:hAnsi="Times New Roman" w:cs="Times New Roman"/>
          <w:sz w:val="28"/>
          <w:szCs w:val="28"/>
        </w:rPr>
        <w:t>иции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 xml:space="preserve">, а также выдаются любому заинтересованному лицу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письменного </w:t>
      </w:r>
      <w:r w:rsidRPr="00F20342">
        <w:rPr>
          <w:rFonts w:ascii="Times New Roman" w:eastAsia="Times New Roman" w:hAnsi="Times New Roman" w:cs="Times New Roman"/>
          <w:sz w:val="28"/>
          <w:szCs w:val="28"/>
        </w:rPr>
        <w:t>обращения.</w:t>
      </w:r>
    </w:p>
    <w:p w:rsidR="00126F41" w:rsidRPr="00F20342" w:rsidRDefault="00126F41" w:rsidP="00126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854" w:rsidRDefault="006A49DB" w:rsidP="0070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</w:t>
      </w:r>
      <w:r w:rsidR="00703E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7854">
        <w:rPr>
          <w:rFonts w:ascii="Times New Roman" w:eastAsia="Times New Roman" w:hAnsi="Times New Roman" w:cs="Times New Roman"/>
          <w:sz w:val="28"/>
          <w:szCs w:val="28"/>
        </w:rPr>
        <w:t>оиск сведений в Реестре нотариусов осуществляется по фамилии, имени, отчеству нотариуса или номеру свидетельства о праве на занятие нотариальной деятельностью.</w:t>
      </w:r>
    </w:p>
    <w:p w:rsidR="00AD7854" w:rsidRDefault="00AD7854" w:rsidP="006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F20342" w:rsidRDefault="00126F41" w:rsidP="006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03E1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Регистратор </w:t>
      </w:r>
      <w:r w:rsidR="001913C4" w:rsidRPr="00F20342">
        <w:rPr>
          <w:rFonts w:ascii="Times New Roman" w:eastAsia="Times New Roman" w:hAnsi="Times New Roman" w:cs="Times New Roman"/>
          <w:sz w:val="28"/>
          <w:szCs w:val="28"/>
        </w:rPr>
        <w:t xml:space="preserve">Реестра нотариусов 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в течение 5 (пяти) рабочих дней со дня получения письменного запроса </w:t>
      </w:r>
      <w:r w:rsidR="00703E1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поиск в Реестре нотариусов и 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 w:rsidR="00703E1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703E1D" w:rsidRPr="00703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E1D">
        <w:rPr>
          <w:rFonts w:ascii="Times New Roman" w:eastAsia="Times New Roman" w:hAnsi="Times New Roman" w:cs="Times New Roman"/>
          <w:sz w:val="28"/>
          <w:szCs w:val="28"/>
        </w:rPr>
        <w:t>на бумажном носителе, который направляет заявителю в установленные законодательством Донецкой Народной Республики сроки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Default="00703E1D" w:rsidP="006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126F4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2F499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13133A" w:rsidRPr="00F20342">
        <w:rPr>
          <w:rFonts w:ascii="Times New Roman" w:eastAsia="Times New Roman" w:hAnsi="Times New Roman" w:cs="Times New Roman"/>
          <w:sz w:val="28"/>
          <w:szCs w:val="28"/>
        </w:rPr>
        <w:t xml:space="preserve"> из Реестра нотариусов осуществляется бесплатно.</w:t>
      </w:r>
    </w:p>
    <w:p w:rsidR="00AD7854" w:rsidRPr="00F20342" w:rsidRDefault="00AD7854" w:rsidP="006A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342">
        <w:rPr>
          <w:rFonts w:ascii="Times New Roman" w:hAnsi="Times New Roman" w:cs="Times New Roman"/>
          <w:b/>
          <w:bCs/>
          <w:sz w:val="28"/>
          <w:szCs w:val="28"/>
        </w:rPr>
        <w:t>Директор Департамента</w:t>
      </w: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342">
        <w:rPr>
          <w:rFonts w:ascii="Times New Roman" w:hAnsi="Times New Roman" w:cs="Times New Roman"/>
          <w:b/>
          <w:bCs/>
          <w:sz w:val="28"/>
          <w:szCs w:val="28"/>
        </w:rPr>
        <w:t>организации и ведомственного</w:t>
      </w:r>
    </w:p>
    <w:p w:rsidR="0013133A" w:rsidRPr="00F20342" w:rsidRDefault="0013133A" w:rsidP="001313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342">
        <w:rPr>
          <w:rFonts w:ascii="Times New Roman" w:hAnsi="Times New Roman" w:cs="Times New Roman"/>
          <w:b/>
          <w:bCs/>
          <w:sz w:val="28"/>
          <w:szCs w:val="28"/>
        </w:rPr>
        <w:t>контроля Министерства юстиции</w:t>
      </w:r>
    </w:p>
    <w:p w:rsidR="00C27AE2" w:rsidRPr="00F20342" w:rsidRDefault="0013133A" w:rsidP="0049431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42">
        <w:rPr>
          <w:rFonts w:ascii="Times New Roman" w:hAnsi="Times New Roman" w:cs="Times New Roman"/>
          <w:b/>
          <w:bCs/>
          <w:sz w:val="28"/>
          <w:szCs w:val="28"/>
        </w:rPr>
        <w:t xml:space="preserve">Донецкой Народной Республики                                  </w:t>
      </w:r>
      <w:r w:rsidR="0049431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20342">
        <w:rPr>
          <w:rFonts w:ascii="Times New Roman" w:hAnsi="Times New Roman" w:cs="Times New Roman"/>
          <w:b/>
          <w:bCs/>
          <w:sz w:val="28"/>
          <w:szCs w:val="28"/>
        </w:rPr>
        <w:t xml:space="preserve">   Е.Ю. Юнякин        </w:t>
      </w:r>
    </w:p>
    <w:sectPr w:rsidR="00C27AE2" w:rsidRPr="00F20342" w:rsidSect="009C0523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8A" w:rsidRDefault="00CD1E8A" w:rsidP="009C0523">
      <w:pPr>
        <w:spacing w:after="0" w:line="240" w:lineRule="auto"/>
      </w:pPr>
      <w:r>
        <w:separator/>
      </w:r>
    </w:p>
  </w:endnote>
  <w:endnote w:type="continuationSeparator" w:id="1">
    <w:p w:rsidR="00CD1E8A" w:rsidRDefault="00CD1E8A" w:rsidP="009C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8A" w:rsidRDefault="00CD1E8A" w:rsidP="009C0523">
      <w:pPr>
        <w:spacing w:after="0" w:line="240" w:lineRule="auto"/>
      </w:pPr>
      <w:r>
        <w:separator/>
      </w:r>
    </w:p>
  </w:footnote>
  <w:footnote w:type="continuationSeparator" w:id="1">
    <w:p w:rsidR="00CD1E8A" w:rsidRDefault="00CD1E8A" w:rsidP="009C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6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0523" w:rsidRPr="009C0523" w:rsidRDefault="00E612B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05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0523" w:rsidRPr="009C05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05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07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05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0523" w:rsidRDefault="009C05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CE9"/>
    <w:rsid w:val="00047B27"/>
    <w:rsid w:val="0005768B"/>
    <w:rsid w:val="00070A24"/>
    <w:rsid w:val="00082571"/>
    <w:rsid w:val="000F5C7C"/>
    <w:rsid w:val="00126F41"/>
    <w:rsid w:val="0013133A"/>
    <w:rsid w:val="001763EB"/>
    <w:rsid w:val="001913C4"/>
    <w:rsid w:val="001972FD"/>
    <w:rsid w:val="001F1D95"/>
    <w:rsid w:val="001F7BDE"/>
    <w:rsid w:val="00237FB6"/>
    <w:rsid w:val="0028441F"/>
    <w:rsid w:val="002A4904"/>
    <w:rsid w:val="002F499F"/>
    <w:rsid w:val="003422B1"/>
    <w:rsid w:val="00355456"/>
    <w:rsid w:val="004246BA"/>
    <w:rsid w:val="0042732D"/>
    <w:rsid w:val="00427CE9"/>
    <w:rsid w:val="0043491F"/>
    <w:rsid w:val="004453CD"/>
    <w:rsid w:val="00474099"/>
    <w:rsid w:val="00494319"/>
    <w:rsid w:val="00562004"/>
    <w:rsid w:val="00576F3D"/>
    <w:rsid w:val="005E4E0E"/>
    <w:rsid w:val="00663601"/>
    <w:rsid w:val="00680FB5"/>
    <w:rsid w:val="00697507"/>
    <w:rsid w:val="006A49DB"/>
    <w:rsid w:val="006D6371"/>
    <w:rsid w:val="006D6688"/>
    <w:rsid w:val="00703E1D"/>
    <w:rsid w:val="0074677F"/>
    <w:rsid w:val="007671C9"/>
    <w:rsid w:val="00784C02"/>
    <w:rsid w:val="007F35CA"/>
    <w:rsid w:val="008650A5"/>
    <w:rsid w:val="008868EC"/>
    <w:rsid w:val="00903499"/>
    <w:rsid w:val="009C0523"/>
    <w:rsid w:val="009C3DAF"/>
    <w:rsid w:val="00A43AB9"/>
    <w:rsid w:val="00A45750"/>
    <w:rsid w:val="00A6127B"/>
    <w:rsid w:val="00A63D7F"/>
    <w:rsid w:val="00A764C7"/>
    <w:rsid w:val="00AB1634"/>
    <w:rsid w:val="00AD55BB"/>
    <w:rsid w:val="00AD7854"/>
    <w:rsid w:val="00B65437"/>
    <w:rsid w:val="00C02F3B"/>
    <w:rsid w:val="00C14AE0"/>
    <w:rsid w:val="00C27AE2"/>
    <w:rsid w:val="00C72FEC"/>
    <w:rsid w:val="00CA2995"/>
    <w:rsid w:val="00CD1E8A"/>
    <w:rsid w:val="00CE7F71"/>
    <w:rsid w:val="00D3479E"/>
    <w:rsid w:val="00E00072"/>
    <w:rsid w:val="00E32378"/>
    <w:rsid w:val="00E612B6"/>
    <w:rsid w:val="00EE5479"/>
    <w:rsid w:val="00F02DFA"/>
    <w:rsid w:val="00F20342"/>
    <w:rsid w:val="00F57412"/>
    <w:rsid w:val="00F6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9"/>
  </w:style>
  <w:style w:type="paragraph" w:styleId="2">
    <w:name w:val="heading 2"/>
    <w:basedOn w:val="a"/>
    <w:next w:val="a"/>
    <w:link w:val="20"/>
    <w:uiPriority w:val="99"/>
    <w:qFormat/>
    <w:rsid w:val="00427CE9"/>
    <w:pPr>
      <w:keepNext/>
      <w:keepLines/>
      <w:spacing w:before="40" w:after="0" w:line="259" w:lineRule="auto"/>
      <w:outlineLvl w:val="1"/>
    </w:pPr>
    <w:rPr>
      <w:rFonts w:ascii="Cambria" w:eastAsia="Times New Roman" w:hAnsi="Cambria" w:cs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7CE9"/>
    <w:rPr>
      <w:rFonts w:ascii="Cambria" w:eastAsia="Times New Roman" w:hAnsi="Cambria" w:cs="Cambria"/>
      <w:color w:val="365F9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313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523"/>
  </w:style>
  <w:style w:type="paragraph" w:styleId="a6">
    <w:name w:val="footer"/>
    <w:basedOn w:val="a"/>
    <w:link w:val="a7"/>
    <w:uiPriority w:val="99"/>
    <w:semiHidden/>
    <w:unhideWhenUsed/>
    <w:rsid w:val="009C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0523"/>
  </w:style>
  <w:style w:type="paragraph" w:styleId="a8">
    <w:name w:val="Balloon Text"/>
    <w:basedOn w:val="a"/>
    <w:link w:val="a9"/>
    <w:uiPriority w:val="99"/>
    <w:semiHidden/>
    <w:unhideWhenUsed/>
    <w:rsid w:val="00C0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62</cp:revision>
  <cp:lastPrinted>2018-11-22T10:40:00Z</cp:lastPrinted>
  <dcterms:created xsi:type="dcterms:W3CDTF">2018-11-20T13:12:00Z</dcterms:created>
  <dcterms:modified xsi:type="dcterms:W3CDTF">2018-12-10T06:08:00Z</dcterms:modified>
</cp:coreProperties>
</file>